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C7962F" w:rsidR="00B03411" w:rsidRDefault="00C542DA">
      <w:pPr>
        <w:rPr>
          <w:b/>
        </w:rPr>
      </w:pPr>
      <w:r>
        <w:rPr>
          <w:b/>
        </w:rPr>
        <w:t>Momento</w:t>
      </w:r>
      <w:r>
        <w:rPr>
          <w:b/>
        </w:rPr>
        <w:t xml:space="preserve"> 1</w:t>
      </w:r>
    </w:p>
    <w:p w14:paraId="00000002" w14:textId="77777777" w:rsidR="00B03411" w:rsidRDefault="00C542DA">
      <w:r>
        <w:t>Todos tenemos experiencia en la vida de estar acompañados. Muchas de nuestras compañías no las elegimos, como la familia; otras surgen, quizá, de manera espontánea y el vínculo es recíproco. Desde una mirada de fe, tarde o temprano, descubrimos que Dios ha</w:t>
      </w:r>
      <w:r>
        <w:t xml:space="preserve"> tenido algo que ver con esas compañías que nos han echado -o nos echan- una mano en un tramo de nuestra vida.</w:t>
      </w:r>
    </w:p>
    <w:p w14:paraId="00000003" w14:textId="77777777" w:rsidR="00B03411" w:rsidRDefault="00B03411"/>
    <w:p w14:paraId="00000004" w14:textId="77777777" w:rsidR="00B03411" w:rsidRDefault="00C542DA">
      <w:r>
        <w:t>-Piensa en quiénes te han acompañado en algún momento o hasta ahora. Agradece. Comparte.</w:t>
      </w:r>
    </w:p>
    <w:p w14:paraId="00000005" w14:textId="77777777" w:rsidR="00B03411" w:rsidRDefault="00B03411"/>
    <w:p w14:paraId="00000006" w14:textId="749AC95A" w:rsidR="00B03411" w:rsidRDefault="00C542DA">
      <w:pPr>
        <w:rPr>
          <w:b/>
        </w:rPr>
      </w:pPr>
      <w:r>
        <w:rPr>
          <w:b/>
        </w:rPr>
        <w:t>Momento</w:t>
      </w:r>
      <w:r>
        <w:rPr>
          <w:b/>
        </w:rPr>
        <w:t xml:space="preserve"> 2</w:t>
      </w:r>
    </w:p>
    <w:p w14:paraId="00000007" w14:textId="77777777" w:rsidR="00B03411" w:rsidRDefault="00C542DA">
      <w:r>
        <w:t>Estas relaciones, que han surgido por difer</w:t>
      </w:r>
      <w:r>
        <w:t>entes motivos, fueron o son importantes para ti porque en algún momento te ayudaron en algo concreto; también, quizá, porque te ayudan a ver tu vida desde otro ángulo, o porque cada vez que hablas con ellas das nombre a tantas cosas; quizá no son especialm</w:t>
      </w:r>
      <w:r>
        <w:t>ente importantes, o no te suponen excesivas preocupaciones, pero el caso es que tener a alguien, te ayuda a crecer y a afrontar cada momento de la mejor manera posible.</w:t>
      </w:r>
    </w:p>
    <w:p w14:paraId="00000008" w14:textId="77777777" w:rsidR="00B03411" w:rsidRDefault="00B03411"/>
    <w:p w14:paraId="00000009" w14:textId="77777777" w:rsidR="00B03411" w:rsidRDefault="00C542DA">
      <w:r>
        <w:t>-¿En qué momentos o por qué circunstancias viste necesario la compañía de alguien? Agr</w:t>
      </w:r>
      <w:r>
        <w:t>adece. Comparte.</w:t>
      </w:r>
    </w:p>
    <w:p w14:paraId="0000000A" w14:textId="77777777" w:rsidR="00B03411" w:rsidRDefault="00B03411"/>
    <w:p w14:paraId="0000000B" w14:textId="2A5A4660" w:rsidR="00B03411" w:rsidRDefault="00C542DA">
      <w:pPr>
        <w:rPr>
          <w:b/>
        </w:rPr>
      </w:pPr>
      <w:r>
        <w:rPr>
          <w:b/>
        </w:rPr>
        <w:t>Momento</w:t>
      </w:r>
      <w:r>
        <w:rPr>
          <w:b/>
        </w:rPr>
        <w:t xml:space="preserve"> 3</w:t>
      </w:r>
    </w:p>
    <w:p w14:paraId="0000000C" w14:textId="77777777" w:rsidR="00B03411" w:rsidRDefault="00C542DA">
      <w:r>
        <w:t>Dando un paso más, si piensas en tu vida, que quiere dar pasos desde la fe, posiblemente encuentres muchos aspectos en los que crecer con coherencia y autenticidad. A ello ayudan muchas cosas: el grupo (que sigue sus ritmos), t</w:t>
      </w:r>
      <w:r>
        <w:t>us compromisos, tu vida de oración (aunque no sea como te gustaría), algunas experiencias que vives durante el año (convivencias, retiros, ejercicios espirituales, encuentros, etc.).</w:t>
      </w:r>
    </w:p>
    <w:p w14:paraId="0000000D" w14:textId="77777777" w:rsidR="00B03411" w:rsidRDefault="00B03411"/>
    <w:p w14:paraId="0000000E" w14:textId="77777777" w:rsidR="00B03411" w:rsidRDefault="00C542DA">
      <w:r>
        <w:t xml:space="preserve">Piensa, ahora, en qué ámbitos de tu vida quieres crecer un poco más. Un </w:t>
      </w:r>
      <w:r>
        <w:t xml:space="preserve">ejercicio muy sencillo, que nos puede ayudar a abrir los ojos, puede ser “poner una nota” en cada uno de ellos -aunque sabemos que en las cosas importantes en la vida no se ponen notas-. </w:t>
      </w:r>
    </w:p>
    <w:p w14:paraId="0000000F" w14:textId="77777777" w:rsidR="00B03411" w:rsidRDefault="00B03411"/>
    <w:p w14:paraId="00000010" w14:textId="77777777" w:rsidR="00B03411" w:rsidRDefault="00C542DA">
      <w:r>
        <w:t>-Por ejemplo, pon “nota” a cómo estás en cada una de estas dimensio</w:t>
      </w:r>
      <w:r>
        <w:t>nes/ámbitos: comprender la fe, celebrar la fe, testimonio/compromiso, oración, compartir la fe. Lo compartimos.</w:t>
      </w:r>
    </w:p>
    <w:p w14:paraId="00000011" w14:textId="77777777" w:rsidR="00B03411" w:rsidRDefault="00B03411"/>
    <w:p w14:paraId="00000012" w14:textId="1E700C92" w:rsidR="00B03411" w:rsidRDefault="00C542DA">
      <w:pPr>
        <w:rPr>
          <w:b/>
        </w:rPr>
      </w:pPr>
      <w:r>
        <w:rPr>
          <w:b/>
        </w:rPr>
        <w:t>Momento</w:t>
      </w:r>
      <w:r>
        <w:rPr>
          <w:b/>
        </w:rPr>
        <w:t xml:space="preserve"> 4</w:t>
      </w:r>
    </w:p>
    <w:p w14:paraId="00000013" w14:textId="77777777" w:rsidR="00B03411" w:rsidRDefault="00C542DA">
      <w:r>
        <w:t>Si para las “cosas” de la vida cualquiera de las personas que nos acompañan cotidianamente nos ayudan para vivir, como cristianos, a</w:t>
      </w:r>
      <w:r>
        <w:t xml:space="preserve"> veces puede ser necesario un acompañante que nos ayude a vivir todas las dimensiones de nuestra vida; alguien que haya recorrido ese camino y esté en él; que, sin ser amigo, tenga nuestra confianza y credibilidad.</w:t>
      </w:r>
    </w:p>
    <w:p w14:paraId="00000014" w14:textId="77777777" w:rsidR="00B03411" w:rsidRDefault="00B03411"/>
    <w:p w14:paraId="00000015" w14:textId="27A0AA65" w:rsidR="00B03411" w:rsidRDefault="00C542DA">
      <w:r>
        <w:t>Es cierto que el grupo ayuda</w:t>
      </w:r>
      <w:r>
        <w:t>, pero el g</w:t>
      </w:r>
      <w:r>
        <w:t xml:space="preserve">rupo tiene su ritmo. En cambio, puede que tú veas que quieres tener un ritmo más personal, tanto por las cuestiones que te inquietan y en las que quieres crecer, como en los tiempos que necesitas. </w:t>
      </w:r>
    </w:p>
    <w:p w14:paraId="00000016" w14:textId="77777777" w:rsidR="00B03411" w:rsidRDefault="00B03411"/>
    <w:p w14:paraId="00000017" w14:textId="77777777" w:rsidR="00B03411" w:rsidRDefault="00C542DA">
      <w:r>
        <w:lastRenderedPageBreak/>
        <w:t>Lo importante es que te plantees si tú quieres crecer, si</w:t>
      </w:r>
      <w:r>
        <w:t xml:space="preserve"> quieres tomar tu vida en tus manos, hacer tu propio camino. </w:t>
      </w:r>
    </w:p>
    <w:p w14:paraId="00000018" w14:textId="77777777" w:rsidR="00B03411" w:rsidRDefault="00C542DA">
      <w:r>
        <w:t>-¿Quieres? ¿Es el momento?</w:t>
      </w:r>
    </w:p>
    <w:p w14:paraId="00000019" w14:textId="77777777" w:rsidR="00B03411" w:rsidRDefault="00C542DA">
      <w:r>
        <w:t>-Quizá tengas un acompañante. Si es así, comparte tu experiencia.</w:t>
      </w:r>
    </w:p>
    <w:p w14:paraId="0000001A" w14:textId="77777777" w:rsidR="00B03411" w:rsidRDefault="00B03411"/>
    <w:p w14:paraId="0000001B" w14:textId="2D3875B6" w:rsidR="00B03411" w:rsidRDefault="00C542DA">
      <w:pPr>
        <w:rPr>
          <w:b/>
        </w:rPr>
      </w:pPr>
      <w:r>
        <w:rPr>
          <w:b/>
        </w:rPr>
        <w:t>Momento</w:t>
      </w:r>
      <w:r>
        <w:rPr>
          <w:b/>
        </w:rPr>
        <w:t xml:space="preserve"> 5</w:t>
      </w:r>
    </w:p>
    <w:p w14:paraId="0000001C" w14:textId="77777777" w:rsidR="00B03411" w:rsidRDefault="00C542DA">
      <w:r>
        <w:t>Sobre el acompañamiento ¿qué dudas se te plantean? (frecuencia, tiempo, temas a tratar, t</w:t>
      </w:r>
      <w:r>
        <w:t>iene un final, etc). Compartimos estas u otras.</w:t>
      </w:r>
    </w:p>
    <w:p w14:paraId="0000001D" w14:textId="77777777" w:rsidR="00B03411" w:rsidRDefault="00B03411"/>
    <w:p w14:paraId="0000001E" w14:textId="64E34D67" w:rsidR="00B03411" w:rsidRDefault="00C542DA">
      <w:pPr>
        <w:rPr>
          <w:b/>
        </w:rPr>
      </w:pPr>
      <w:r>
        <w:rPr>
          <w:b/>
        </w:rPr>
        <w:t>Momento</w:t>
      </w:r>
      <w:r>
        <w:rPr>
          <w:b/>
        </w:rPr>
        <w:t xml:space="preserve"> 6</w:t>
      </w:r>
    </w:p>
    <w:p w14:paraId="0000001F" w14:textId="77777777" w:rsidR="00B03411" w:rsidRDefault="00C542DA">
      <w:r>
        <w:t>Sobre el acompañante, ¿qué dudas se te plantean? (perfil que debe tener, tipo de relación, confidencialidad, cómo le pediría a alguien ser mi acompañante, etc.). Compartimos estas u otras.</w:t>
      </w:r>
    </w:p>
    <w:p w14:paraId="00000020" w14:textId="77777777" w:rsidR="00B03411" w:rsidRDefault="00C542DA">
      <w:r>
        <w:t>-¿Qué crees que necesitarías de un acompañante?</w:t>
      </w:r>
    </w:p>
    <w:p w14:paraId="00000021" w14:textId="77777777" w:rsidR="00B03411" w:rsidRDefault="00B03411"/>
    <w:p w14:paraId="00000022" w14:textId="235DCECD" w:rsidR="00B03411" w:rsidRDefault="00C542DA">
      <w:pPr>
        <w:rPr>
          <w:b/>
        </w:rPr>
      </w:pPr>
      <w:r>
        <w:rPr>
          <w:b/>
        </w:rPr>
        <w:t>Momento</w:t>
      </w:r>
      <w:r>
        <w:rPr>
          <w:b/>
        </w:rPr>
        <w:t xml:space="preserve"> 7</w:t>
      </w:r>
    </w:p>
    <w:p w14:paraId="00000023" w14:textId="77777777" w:rsidR="00B03411" w:rsidRDefault="00B03411"/>
    <w:p w14:paraId="00000024" w14:textId="77777777" w:rsidR="00B03411" w:rsidRDefault="00C542DA">
      <w:r>
        <w:t>Para t</w:t>
      </w:r>
      <w:r>
        <w:t xml:space="preserve">erminar, un texto del evangelio de Lucas (24, 13-35), puede ser un buen </w:t>
      </w:r>
      <w:r>
        <w:rPr>
          <w:i/>
        </w:rPr>
        <w:t xml:space="preserve">icono </w:t>
      </w:r>
      <w:r>
        <w:t>del acompañamiento. Lo leemos en clave de oración, dejando que Dios-Padre nos sugiera cómo podemos ser acompañados por Él, a través de alguien, para ser discípulos de su Hijo.</w:t>
      </w:r>
    </w:p>
    <w:p w14:paraId="00000025" w14:textId="77777777" w:rsidR="00B03411" w:rsidRDefault="00B03411"/>
    <w:p w14:paraId="00000026" w14:textId="77777777" w:rsidR="00B03411" w:rsidRDefault="00C542DA">
      <w:pPr>
        <w:spacing w:after="240"/>
        <w:ind w:left="720" w:firstLine="20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z w:val="20"/>
          <w:szCs w:val="20"/>
        </w:rPr>
        <w:t>quel mismo día, dos de ellos iban caminando a una aldea llamada Emaús, distante de Jerusalén unos sesenta estadios; iban conversando entre ellos de todo lo que había sucedido. Mientras conversaban y discutían, Jesús en persona se acercó y se puso a caminar</w:t>
      </w:r>
      <w:r>
        <w:rPr>
          <w:sz w:val="20"/>
          <w:szCs w:val="20"/>
        </w:rPr>
        <w:t xml:space="preserve"> con ellos. Pero sus ojos no eran capaces de reconocerlo. Él les dijo: «¿Qué conversación es esa que traéis mientras vais de camino?». Ellos se detuvieron con aire entristecido. Y uno de ellos, que se llamaba Cleofás, le respondió: «¿Eres tú el único foras</w:t>
      </w:r>
      <w:r>
        <w:rPr>
          <w:sz w:val="20"/>
          <w:szCs w:val="20"/>
        </w:rPr>
        <w:t>tero en Jerusalén que no sabes lo que ha pasado allí estos días?». Él les dijo: «¿Qué?». Ellos le contestaron: «Lo de Jesús el Nazareno, que fue un profeta poderoso en obras y palabras, ante Dios y ante todo el pueblo; cómo lo entregaron los sumos sacerdot</w:t>
      </w:r>
      <w:r>
        <w:rPr>
          <w:sz w:val="20"/>
          <w:szCs w:val="20"/>
        </w:rPr>
        <w:t>es y nuestros jefes para que lo condenarán a muerte, y lo crucificaron. Nosotros esperábamos que él iba a liberar a Israel, pero, con todo esto, ya estamos en el tercer día desde que esto sucedió.</w:t>
      </w:r>
    </w:p>
    <w:p w14:paraId="00000027" w14:textId="77777777" w:rsidR="00B03411" w:rsidRDefault="00C542DA">
      <w:pPr>
        <w:spacing w:after="240"/>
        <w:ind w:left="720" w:firstLine="200"/>
        <w:jc w:val="both"/>
        <w:rPr>
          <w:sz w:val="20"/>
          <w:szCs w:val="20"/>
        </w:rPr>
      </w:pPr>
      <w:r>
        <w:rPr>
          <w:sz w:val="20"/>
          <w:szCs w:val="20"/>
        </w:rPr>
        <w:t>Es verdad que algunas mujeres de nuestro grupo nos han sobr</w:t>
      </w:r>
      <w:r>
        <w:rPr>
          <w:sz w:val="20"/>
          <w:szCs w:val="20"/>
        </w:rPr>
        <w:t>esaltado, pues habiendo ido muy de mañana al sepulcro, y no habiendo encontrado su cuerpo, vinieron diciendo que incluso habían visto una aparición de ángeles, que dicen que está vivo. Algunos de los nuestros fueron también al sepulcro y lo encontraron com</w:t>
      </w:r>
      <w:r>
        <w:rPr>
          <w:sz w:val="20"/>
          <w:szCs w:val="20"/>
        </w:rPr>
        <w:t xml:space="preserve">o habían dicho las mujeres; pero a él no lo vieron». Entonces él les dijo: «¡Qué necios y torpes sois para creer lo que dijeron los profetas! ¿No era necesario que el Mesías padeciera esto y entrara así en su gloria?». Y, comenzando por Moisés y siguiendo </w:t>
      </w:r>
      <w:r>
        <w:rPr>
          <w:sz w:val="20"/>
          <w:szCs w:val="20"/>
        </w:rPr>
        <w:t>por todos los profetas, les explicó lo que se refería a él en todas las Escrituras. Llegaron cerca de la aldea adonde iban y él simuló que iba a seguir caminando; pero ellos lo apremiaron, diciendo: «Quédate con nosotros, porque atardece y el día va de caí</w:t>
      </w:r>
      <w:r>
        <w:rPr>
          <w:sz w:val="20"/>
          <w:szCs w:val="20"/>
        </w:rPr>
        <w:t>da». Y entró para quedarse con ellos. Sentado a la mesa con ellos, tomó el pan, pronunció la bendición, lo partió y se lo iba dando. A ellos se les abrieron los ojos y lo reconocieron. Pero él desapareció de su vista. Y se dijeron el uno al otro: «¿No ardí</w:t>
      </w:r>
      <w:r>
        <w:rPr>
          <w:sz w:val="20"/>
          <w:szCs w:val="20"/>
        </w:rPr>
        <w:t>a nuestro corazón mientras nos hablaba por el camino y nos explicaba las Escrituras?». Y, levantándose en aquel momento, se volvieron a Jerusalén, donde encontraron reunidos a los Once con sus compañeros, que estaban diciendo: «Era verdad, ha resucitado el</w:t>
      </w:r>
      <w:r>
        <w:rPr>
          <w:sz w:val="20"/>
          <w:szCs w:val="20"/>
        </w:rPr>
        <w:t xml:space="preserve"> Señor y se ha aparecido a Simón». Y ellos contaron lo que les había pasado por el camino y cómo lo habían reconocido al partir el pan.</w:t>
      </w:r>
    </w:p>
    <w:sectPr w:rsidR="00B0341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411"/>
    <w:rsid w:val="00B03411"/>
    <w:rsid w:val="00C5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7579A-3A10-4864-9E81-081021C8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García Mourelo</cp:lastModifiedBy>
  <cp:revision>2</cp:revision>
  <dcterms:created xsi:type="dcterms:W3CDTF">2021-10-21T08:39:00Z</dcterms:created>
  <dcterms:modified xsi:type="dcterms:W3CDTF">2021-10-21T08:40:00Z</dcterms:modified>
</cp:coreProperties>
</file>