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9C9C" w14:textId="5768E3C5" w:rsidR="00FD7051" w:rsidRPr="00D17493" w:rsidRDefault="00D17493">
      <w:pPr>
        <w:jc w:val="right"/>
        <w:rPr>
          <w:rFonts w:ascii="Decima Nova Pro" w:hAnsi="Decima Nova Pro" w:cs="Arial"/>
          <w:b/>
        </w:rPr>
      </w:pPr>
      <w:bookmarkStart w:id="0" w:name="_Hlk81240645"/>
      <w:r w:rsidRPr="00D17493">
        <w:rPr>
          <w:rFonts w:ascii="Decima Nova Pro" w:hAnsi="Decima Nova Pro" w:cs="Arial"/>
          <w:b/>
          <w:color w:val="FF0000"/>
        </w:rPr>
        <w:t>NB</w:t>
      </w:r>
      <w:r>
        <w:rPr>
          <w:rFonts w:ascii="Decima Nova Pro" w:hAnsi="Decima Nova Pro" w:cs="Arial"/>
          <w:b/>
        </w:rPr>
        <w:t xml:space="preserve">: </w:t>
      </w:r>
      <w:r w:rsidRPr="00D17493">
        <w:rPr>
          <w:rFonts w:ascii="Decima Nova Pro" w:hAnsi="Decima Nova Pro" w:cs="Arial"/>
          <w:b/>
          <w:color w:val="A8D08D" w:themeColor="accent6" w:themeTint="99"/>
        </w:rPr>
        <w:t>Agradecemos la propuesta de estas reuniones a las Comunidades “Iglesia Viva” de la Casa Salesiana de Estrecho (Madrid)</w:t>
      </w:r>
    </w:p>
    <w:bookmarkEnd w:id="0"/>
    <w:p w14:paraId="62FE5548" w14:textId="77777777" w:rsidR="00D17493" w:rsidRDefault="00D17493">
      <w:pPr>
        <w:jc w:val="center"/>
        <w:rPr>
          <w:rFonts w:ascii="Decima Nova Pro" w:hAnsi="Decima Nova Pro" w:cs="Arial"/>
          <w:b/>
        </w:rPr>
      </w:pPr>
    </w:p>
    <w:p w14:paraId="11E70A2E" w14:textId="402EEB1C" w:rsidR="00FD7051" w:rsidRPr="00D17493" w:rsidRDefault="001D65F9">
      <w:pPr>
        <w:jc w:val="center"/>
        <w:rPr>
          <w:rFonts w:ascii="Decima Nova Pro" w:hAnsi="Decima Nova Pro" w:cs="Arial"/>
          <w:b/>
        </w:rPr>
      </w:pPr>
      <w:r w:rsidRPr="00D17493">
        <w:rPr>
          <w:rFonts w:ascii="Decima Nova Pro" w:hAnsi="Decima Nova Pro" w:cs="Arial"/>
          <w:b/>
        </w:rPr>
        <w:t>DISCERNIMIENTO COMUNIDAD (I)</w:t>
      </w:r>
    </w:p>
    <w:p w14:paraId="71F824AF" w14:textId="77777777" w:rsidR="00FD7051" w:rsidRPr="00D17493" w:rsidRDefault="00FD7051">
      <w:pPr>
        <w:rPr>
          <w:rFonts w:ascii="Decima Nova Pro" w:hAnsi="Decima Nova Pro" w:cs="Arial"/>
          <w:b/>
        </w:rPr>
      </w:pPr>
    </w:p>
    <w:p w14:paraId="57A434AD" w14:textId="77777777" w:rsidR="00FD7051" w:rsidRPr="00D17493" w:rsidRDefault="00FD7051">
      <w:pPr>
        <w:ind w:left="426" w:hanging="426"/>
        <w:rPr>
          <w:rFonts w:ascii="Decima Nova Pro" w:hAnsi="Decima Nova Pro"/>
          <w:b/>
        </w:rPr>
      </w:pPr>
    </w:p>
    <w:p w14:paraId="5185A84A" w14:textId="77777777" w:rsidR="00FD7051" w:rsidRPr="00D17493" w:rsidRDefault="00FC753D">
      <w:pPr>
        <w:ind w:left="426" w:hanging="426"/>
        <w:rPr>
          <w:rFonts w:ascii="Decima Nova Pro" w:hAnsi="Decima Nova Pro"/>
          <w:b/>
        </w:rPr>
      </w:pPr>
      <w:r w:rsidRPr="00D17493">
        <w:rPr>
          <w:rFonts w:ascii="Decima Nova Pro" w:hAnsi="Decima Nova Pro"/>
          <w:b/>
        </w:rPr>
        <w:t>OBJETIVOS GENERALES</w:t>
      </w:r>
    </w:p>
    <w:p w14:paraId="0F95F7C0" w14:textId="77777777" w:rsidR="00FD7051" w:rsidRPr="00D17493" w:rsidRDefault="00FD7051">
      <w:pPr>
        <w:ind w:left="708"/>
        <w:jc w:val="both"/>
        <w:rPr>
          <w:rFonts w:ascii="Decima Nova Pro" w:hAnsi="Decima Nova Pro" w:cs="Arial"/>
          <w:b/>
        </w:rPr>
      </w:pPr>
    </w:p>
    <w:p w14:paraId="1CBF634D" w14:textId="77777777" w:rsidR="009C5D30" w:rsidRPr="00D17493" w:rsidRDefault="009C5D30" w:rsidP="009C5D30">
      <w:pPr>
        <w:numPr>
          <w:ilvl w:val="0"/>
          <w:numId w:val="26"/>
        </w:numPr>
        <w:rPr>
          <w:rFonts w:ascii="Decima Nova Pro" w:hAnsi="Decima Nova Pro"/>
        </w:rPr>
      </w:pPr>
      <w:r w:rsidRPr="00D17493">
        <w:rPr>
          <w:rFonts w:ascii="Decima Nova Pro" w:hAnsi="Decima Nova Pro"/>
        </w:rPr>
        <w:t>Descubrir y vivir la propia vocación como modo de ser Iglesia, y colaborar con la Comunidad cristiana.</w:t>
      </w:r>
    </w:p>
    <w:p w14:paraId="75513678" w14:textId="77777777" w:rsidR="009C5D30" w:rsidRPr="00D17493" w:rsidRDefault="009C5D30" w:rsidP="009C5D30">
      <w:pPr>
        <w:numPr>
          <w:ilvl w:val="0"/>
          <w:numId w:val="26"/>
        </w:numPr>
        <w:rPr>
          <w:rFonts w:ascii="Decima Nova Pro" w:hAnsi="Decima Nova Pro"/>
        </w:rPr>
      </w:pPr>
      <w:r w:rsidRPr="00D17493">
        <w:rPr>
          <w:rFonts w:ascii="Decima Nova Pro" w:hAnsi="Decima Nova Pro"/>
        </w:rPr>
        <w:t>Leer la vida cotidiana y la historia personal como lugar de la manifestación de Dios y encuentro con él.</w:t>
      </w:r>
    </w:p>
    <w:p w14:paraId="47A38DF5" w14:textId="77777777" w:rsidR="009C5D30" w:rsidRPr="00D17493" w:rsidRDefault="009C5D30" w:rsidP="009C5D30">
      <w:pPr>
        <w:numPr>
          <w:ilvl w:val="0"/>
          <w:numId w:val="26"/>
        </w:numPr>
        <w:rPr>
          <w:rFonts w:ascii="Decima Nova Pro" w:hAnsi="Decima Nova Pro"/>
        </w:rPr>
      </w:pPr>
      <w:r w:rsidRPr="00D17493">
        <w:rPr>
          <w:rFonts w:ascii="Decima Nova Pro" w:hAnsi="Decima Nova Pro"/>
        </w:rPr>
        <w:t>Poner la propia vida al servicio de las formas de compromiso evangélico existentes en la comunidad cristiana local.</w:t>
      </w:r>
    </w:p>
    <w:p w14:paraId="60A90A8C" w14:textId="77777777" w:rsidR="00FD7051" w:rsidRPr="00D17493" w:rsidRDefault="00FD7051">
      <w:pPr>
        <w:jc w:val="both"/>
        <w:rPr>
          <w:rFonts w:ascii="Decima Nova Pro" w:hAnsi="Decima Nova Pro" w:cs="Arial"/>
        </w:rPr>
      </w:pPr>
    </w:p>
    <w:p w14:paraId="50068C94" w14:textId="77777777" w:rsidR="00FD7051" w:rsidRPr="00D17493" w:rsidRDefault="00FD7051">
      <w:pPr>
        <w:jc w:val="both"/>
        <w:rPr>
          <w:rFonts w:ascii="Decima Nova Pro" w:hAnsi="Decima Nova Pro" w:cs="Arial"/>
          <w:b/>
        </w:rPr>
      </w:pPr>
    </w:p>
    <w:p w14:paraId="264BDCF0" w14:textId="77777777" w:rsidR="00FD7051" w:rsidRPr="00D17493" w:rsidRDefault="00FC753D">
      <w:pPr>
        <w:jc w:val="both"/>
        <w:rPr>
          <w:rFonts w:ascii="Decima Nova Pro" w:hAnsi="Decima Nova Pro" w:cs="Arial"/>
          <w:b/>
        </w:rPr>
      </w:pPr>
      <w:r w:rsidRPr="00D17493">
        <w:rPr>
          <w:rFonts w:ascii="Decima Nova Pro" w:hAnsi="Decima Nova Pro" w:cs="Arial"/>
          <w:b/>
        </w:rPr>
        <w:t>OBJETIVOS ESPECÍFICOS</w:t>
      </w:r>
    </w:p>
    <w:p w14:paraId="4767AE7E" w14:textId="77777777" w:rsidR="00FD7051" w:rsidRPr="00D17493" w:rsidRDefault="00FD7051">
      <w:pPr>
        <w:ind w:left="360"/>
        <w:jc w:val="both"/>
        <w:rPr>
          <w:rFonts w:ascii="Decima Nova Pro" w:hAnsi="Decima Nova Pro" w:cs="Arial"/>
        </w:rPr>
      </w:pPr>
    </w:p>
    <w:p w14:paraId="6F9DE04D" w14:textId="3815E65A" w:rsidR="00FD7051" w:rsidRPr="00D17493" w:rsidRDefault="00FA4277" w:rsidP="00CD40AF">
      <w:pPr>
        <w:pStyle w:val="Prrafodelista"/>
        <w:numPr>
          <w:ilvl w:val="0"/>
          <w:numId w:val="27"/>
        </w:numPr>
        <w:jc w:val="both"/>
        <w:rPr>
          <w:rFonts w:ascii="Decima Nova Pro" w:hAnsi="Decima Nova Pro" w:cs="Arial"/>
        </w:rPr>
      </w:pPr>
      <w:r w:rsidRPr="00D17493">
        <w:rPr>
          <w:rFonts w:ascii="Decima Nova Pro" w:hAnsi="Decima Nova Pro" w:cs="Arial"/>
        </w:rPr>
        <w:t xml:space="preserve">Iniciar el discernimiento </w:t>
      </w:r>
      <w:r w:rsidR="00271A96" w:rsidRPr="00D17493">
        <w:rPr>
          <w:rFonts w:ascii="Decima Nova Pro" w:hAnsi="Decima Nova Pro" w:cs="Arial"/>
        </w:rPr>
        <w:t xml:space="preserve">final </w:t>
      </w:r>
      <w:r w:rsidR="00E026A0" w:rsidRPr="00D17493">
        <w:rPr>
          <w:rFonts w:ascii="Decima Nova Pro" w:hAnsi="Decima Nova Pro" w:cs="Arial"/>
        </w:rPr>
        <w:t>para la inserción definitiva en la Iglesia como cristianos adultos.</w:t>
      </w:r>
    </w:p>
    <w:p w14:paraId="0A019269" w14:textId="342D2A36" w:rsidR="00E026A0" w:rsidRPr="00D17493" w:rsidRDefault="00E026A0" w:rsidP="00CD40AF">
      <w:pPr>
        <w:pStyle w:val="Prrafodelista"/>
        <w:numPr>
          <w:ilvl w:val="0"/>
          <w:numId w:val="27"/>
        </w:numPr>
        <w:jc w:val="both"/>
        <w:rPr>
          <w:rFonts w:ascii="Decima Nova Pro" w:hAnsi="Decima Nova Pro" w:cs="Arial"/>
        </w:rPr>
      </w:pPr>
      <w:r w:rsidRPr="00D17493">
        <w:rPr>
          <w:rFonts w:ascii="Decima Nova Pro" w:hAnsi="Decima Nova Pro" w:cs="Arial"/>
        </w:rPr>
        <w:t xml:space="preserve">Recordar la dimensión comunitaria </w:t>
      </w:r>
      <w:r w:rsidR="00303EC8" w:rsidRPr="00D17493">
        <w:rPr>
          <w:rFonts w:ascii="Decima Nova Pro" w:hAnsi="Decima Nova Pro" w:cs="Arial"/>
        </w:rPr>
        <w:t>del seguimiento de Jesús.</w:t>
      </w:r>
    </w:p>
    <w:p w14:paraId="16B2E396" w14:textId="77777777" w:rsidR="00FD7051" w:rsidRPr="00D17493" w:rsidRDefault="00FD7051">
      <w:pPr>
        <w:ind w:left="60"/>
        <w:jc w:val="both"/>
        <w:rPr>
          <w:rFonts w:ascii="Decima Nova Pro" w:hAnsi="Decima Nova Pro" w:cs="Arial"/>
        </w:rPr>
      </w:pPr>
    </w:p>
    <w:p w14:paraId="67D19D79" w14:textId="77777777" w:rsidR="00FD7051" w:rsidRPr="00D17493" w:rsidRDefault="00FD7051">
      <w:pPr>
        <w:ind w:left="60"/>
        <w:jc w:val="both"/>
        <w:rPr>
          <w:rFonts w:ascii="Decima Nova Pro" w:hAnsi="Decima Nova Pro" w:cs="Arial"/>
        </w:rPr>
      </w:pPr>
    </w:p>
    <w:p w14:paraId="6F931CB2" w14:textId="77777777" w:rsidR="00FD7051" w:rsidRPr="00D17493" w:rsidRDefault="00FC753D">
      <w:pPr>
        <w:ind w:left="75"/>
        <w:jc w:val="both"/>
        <w:rPr>
          <w:rFonts w:ascii="Decima Nova Pro" w:hAnsi="Decima Nova Pro" w:cs="Arial"/>
          <w:b/>
        </w:rPr>
      </w:pPr>
      <w:r w:rsidRPr="00D17493">
        <w:rPr>
          <w:rFonts w:ascii="Decima Nova Pro" w:hAnsi="Decima Nova Pro" w:cs="Arial"/>
          <w:b/>
        </w:rPr>
        <w:t>CONTENIDOS FUNDAMENTALES</w:t>
      </w:r>
    </w:p>
    <w:p w14:paraId="79C0CE86" w14:textId="77777777" w:rsidR="00FD7051" w:rsidRPr="00D17493" w:rsidRDefault="00FD7051">
      <w:pPr>
        <w:ind w:left="75"/>
        <w:jc w:val="both"/>
        <w:rPr>
          <w:rFonts w:ascii="Decima Nova Pro" w:hAnsi="Decima Nova Pro" w:cs="Arial"/>
          <w:b/>
        </w:rPr>
      </w:pPr>
    </w:p>
    <w:p w14:paraId="74BFE03D" w14:textId="082F3AE9" w:rsidR="00FD7051" w:rsidRPr="00D17493" w:rsidRDefault="00271A96" w:rsidP="00BC42E0">
      <w:pPr>
        <w:pStyle w:val="Listaconvietas2"/>
        <w:numPr>
          <w:ilvl w:val="0"/>
          <w:numId w:val="28"/>
        </w:numPr>
        <w:rPr>
          <w:rFonts w:ascii="Decima Nova Pro" w:hAnsi="Decima Nova Pro"/>
          <w:szCs w:val="24"/>
        </w:rPr>
      </w:pPr>
      <w:r w:rsidRPr="00D17493">
        <w:rPr>
          <w:rFonts w:ascii="Decima Nova Pro" w:hAnsi="Decima Nova Pro"/>
          <w:szCs w:val="24"/>
        </w:rPr>
        <w:t xml:space="preserve">La comunidad cristiana y el seguimiento de Jesús como </w:t>
      </w:r>
      <w:r w:rsidR="00BC42E0" w:rsidRPr="00D17493">
        <w:rPr>
          <w:rFonts w:ascii="Decima Nova Pro" w:hAnsi="Decima Nova Pro"/>
          <w:szCs w:val="24"/>
        </w:rPr>
        <w:t>estilo de vida alternativo.</w:t>
      </w:r>
    </w:p>
    <w:p w14:paraId="16F3BA63" w14:textId="3FE00BEA" w:rsidR="00A83CF0" w:rsidRPr="00D17493" w:rsidRDefault="00A83CF0" w:rsidP="00BC42E0">
      <w:pPr>
        <w:pStyle w:val="Listaconvietas2"/>
        <w:numPr>
          <w:ilvl w:val="0"/>
          <w:numId w:val="28"/>
        </w:numPr>
        <w:rPr>
          <w:rFonts w:ascii="Decima Nova Pro" w:hAnsi="Decima Nova Pro"/>
          <w:szCs w:val="24"/>
        </w:rPr>
      </w:pPr>
      <w:r w:rsidRPr="00D17493">
        <w:rPr>
          <w:rFonts w:ascii="Decima Nova Pro" w:hAnsi="Decima Nova Pro"/>
          <w:szCs w:val="24"/>
        </w:rPr>
        <w:t>Comunidad convocada por Jesús.</w:t>
      </w:r>
    </w:p>
    <w:p w14:paraId="44D081C8" w14:textId="1AA28BE3" w:rsidR="00271A96" w:rsidRPr="00D17493" w:rsidRDefault="00271A96" w:rsidP="00BC42E0">
      <w:pPr>
        <w:pStyle w:val="Listaconvietas2"/>
        <w:numPr>
          <w:ilvl w:val="0"/>
          <w:numId w:val="28"/>
        </w:numPr>
        <w:rPr>
          <w:rFonts w:ascii="Decima Nova Pro" w:hAnsi="Decima Nova Pro"/>
          <w:szCs w:val="24"/>
        </w:rPr>
      </w:pPr>
      <w:r w:rsidRPr="00D17493">
        <w:rPr>
          <w:rFonts w:ascii="Decima Nova Pro" w:hAnsi="Decima Nova Pro"/>
          <w:szCs w:val="24"/>
        </w:rPr>
        <w:t>La Iglesia, comunidad de comunidades</w:t>
      </w:r>
      <w:r w:rsidR="00BC42E0" w:rsidRPr="00D17493">
        <w:rPr>
          <w:rFonts w:ascii="Decima Nova Pro" w:hAnsi="Decima Nova Pro"/>
          <w:szCs w:val="24"/>
        </w:rPr>
        <w:t>.</w:t>
      </w:r>
    </w:p>
    <w:p w14:paraId="3CD17F4B" w14:textId="688A0442" w:rsidR="00271A96" w:rsidRPr="00D17493" w:rsidRDefault="00271A96">
      <w:pPr>
        <w:pStyle w:val="Listaconvietas2"/>
        <w:numPr>
          <w:ilvl w:val="0"/>
          <w:numId w:val="0"/>
        </w:numPr>
        <w:ind w:left="360"/>
        <w:rPr>
          <w:rFonts w:ascii="Decima Nova Pro" w:hAnsi="Decima Nova Pro"/>
          <w:szCs w:val="24"/>
        </w:rPr>
      </w:pPr>
    </w:p>
    <w:p w14:paraId="000A8438" w14:textId="77777777" w:rsidR="00FD7051" w:rsidRPr="00D17493" w:rsidRDefault="00FD7051">
      <w:pPr>
        <w:jc w:val="both"/>
        <w:rPr>
          <w:rFonts w:ascii="Decima Nova Pro" w:hAnsi="Decima Nova Pro" w:cs="Arial"/>
        </w:rPr>
      </w:pPr>
    </w:p>
    <w:p w14:paraId="2E7EF5CB" w14:textId="77777777" w:rsidR="00FD7051" w:rsidRPr="00D17493" w:rsidRDefault="00FC753D">
      <w:pPr>
        <w:jc w:val="both"/>
        <w:rPr>
          <w:rFonts w:ascii="Decima Nova Pro" w:hAnsi="Decima Nova Pro" w:cs="Arial"/>
        </w:rPr>
      </w:pPr>
      <w:r w:rsidRPr="00D17493">
        <w:rPr>
          <w:rFonts w:ascii="Decima Nova Pro" w:hAnsi="Decima Nova Pro" w:cs="Arial"/>
          <w:b/>
        </w:rPr>
        <w:t>DESARROLLO</w:t>
      </w:r>
    </w:p>
    <w:p w14:paraId="57A82EFC" w14:textId="77777777" w:rsidR="00FD7051" w:rsidRPr="00D17493" w:rsidRDefault="00FD7051">
      <w:pPr>
        <w:jc w:val="both"/>
        <w:rPr>
          <w:rFonts w:ascii="Decima Nova Pro" w:hAnsi="Decima Nova Pro" w:cs="Arial"/>
          <w:b/>
        </w:rPr>
      </w:pPr>
    </w:p>
    <w:p w14:paraId="48743F80" w14:textId="0AA291E0" w:rsidR="00FD7051" w:rsidRPr="00D17493" w:rsidRDefault="00FC753D">
      <w:pPr>
        <w:ind w:left="708"/>
        <w:jc w:val="both"/>
        <w:rPr>
          <w:rFonts w:ascii="Decima Nova Pro" w:hAnsi="Decima Nova Pro" w:cs="Arial"/>
          <w:b/>
        </w:rPr>
      </w:pPr>
      <w:r w:rsidRPr="00D17493">
        <w:rPr>
          <w:rFonts w:ascii="Decima Nova Pro" w:hAnsi="Decima Nova Pro" w:cs="Arial"/>
          <w:b/>
        </w:rPr>
        <w:t>Reunión 1: Punto de partida – Análisis de la realidad</w:t>
      </w:r>
    </w:p>
    <w:p w14:paraId="19C2E39E" w14:textId="1BC5C22E" w:rsidR="00D17493" w:rsidRPr="00D17493" w:rsidRDefault="00D17493">
      <w:pPr>
        <w:ind w:left="708"/>
        <w:jc w:val="both"/>
        <w:rPr>
          <w:rFonts w:ascii="Decima Nova Pro" w:hAnsi="Decima Nova Pro" w:cs="Arial"/>
          <w:bCs/>
          <w:i/>
          <w:iCs/>
          <w:color w:val="FF0000"/>
        </w:rPr>
      </w:pPr>
      <w:r w:rsidRPr="00D17493">
        <w:rPr>
          <w:rFonts w:ascii="Decima Nova Pro" w:hAnsi="Decima Nova Pro" w:cs="Arial"/>
          <w:bCs/>
          <w:i/>
          <w:iCs/>
          <w:color w:val="FF0000"/>
        </w:rPr>
        <w:tab/>
      </w:r>
      <w:proofErr w:type="gramStart"/>
      <w:r w:rsidRPr="00D17493">
        <w:rPr>
          <w:rFonts w:ascii="Decima Nova Pro" w:hAnsi="Decima Nova Pro" w:cs="Arial"/>
          <w:bCs/>
          <w:i/>
          <w:iCs/>
          <w:color w:val="FF0000"/>
        </w:rPr>
        <w:t xml:space="preserve">Presentación  </w:t>
      </w:r>
      <w:r w:rsidRPr="00D17493">
        <w:rPr>
          <w:rFonts w:ascii="Decima Nova Pro" w:hAnsi="Decima Nova Pro" w:cs="Arial"/>
          <w:bCs/>
          <w:i/>
          <w:iCs/>
          <w:color w:val="FF0000"/>
        </w:rPr>
        <w:t>01</w:t>
      </w:r>
      <w:proofErr w:type="gramEnd"/>
      <w:r w:rsidRPr="00D17493">
        <w:rPr>
          <w:rFonts w:ascii="Decima Nova Pro" w:hAnsi="Decima Nova Pro" w:cs="Arial"/>
          <w:bCs/>
          <w:i/>
          <w:iCs/>
          <w:color w:val="FF0000"/>
        </w:rPr>
        <w:t>_Qué es la comunidad.pptx</w:t>
      </w:r>
    </w:p>
    <w:p w14:paraId="5C463D44" w14:textId="6C74BCFF" w:rsidR="009649B2" w:rsidRPr="00D17493" w:rsidRDefault="009649B2" w:rsidP="009649B2">
      <w:pPr>
        <w:jc w:val="both"/>
        <w:rPr>
          <w:rFonts w:ascii="Decima Nova Pro" w:hAnsi="Decima Nova Pro" w:cs="Arial"/>
        </w:rPr>
      </w:pPr>
    </w:p>
    <w:p w14:paraId="558382FD" w14:textId="1BAD679B" w:rsidR="006148BE" w:rsidRPr="00D17493" w:rsidRDefault="00B66ADD" w:rsidP="009C5150">
      <w:pPr>
        <w:ind w:left="708" w:firstLine="708"/>
        <w:jc w:val="both"/>
        <w:rPr>
          <w:rFonts w:ascii="Decima Nova Pro" w:hAnsi="Decima Nova Pro" w:cs="Arial"/>
        </w:rPr>
      </w:pPr>
      <w:r w:rsidRPr="00D17493">
        <w:rPr>
          <w:rFonts w:ascii="Decima Nova Pro" w:hAnsi="Decima Nova Pro" w:cs="Arial"/>
        </w:rPr>
        <w:t xml:space="preserve">Se presentan boca abajo recortables con las frases siguientes o similares. Cada miembro del grupo coge una o </w:t>
      </w:r>
      <w:r w:rsidR="00C10C72" w:rsidRPr="00D17493">
        <w:rPr>
          <w:rFonts w:ascii="Decima Nova Pro" w:hAnsi="Decima Nova Pro" w:cs="Arial"/>
        </w:rPr>
        <w:t>dos.</w:t>
      </w:r>
    </w:p>
    <w:p w14:paraId="666C532A" w14:textId="094AD2D2" w:rsidR="00C10C72" w:rsidRPr="00D17493" w:rsidRDefault="00C10C72" w:rsidP="009C5150">
      <w:pPr>
        <w:ind w:left="708"/>
        <w:jc w:val="both"/>
        <w:rPr>
          <w:rFonts w:ascii="Decima Nova Pro" w:hAnsi="Decima Nova Pro" w:cs="Arial"/>
        </w:rPr>
      </w:pPr>
    </w:p>
    <w:p w14:paraId="3E697B1A" w14:textId="77777777" w:rsidR="00C10C72" w:rsidRPr="00D17493" w:rsidRDefault="00C10C72" w:rsidP="009C5150">
      <w:pPr>
        <w:pStyle w:val="Prrafodelista"/>
        <w:numPr>
          <w:ilvl w:val="0"/>
          <w:numId w:val="29"/>
        </w:numPr>
        <w:ind w:left="1428"/>
        <w:rPr>
          <w:rFonts w:ascii="Decima Nova Pro" w:hAnsi="Decima Nova Pro" w:cs="Arial"/>
          <w:i/>
          <w:iCs/>
        </w:rPr>
      </w:pPr>
      <w:r w:rsidRPr="00D17493">
        <w:rPr>
          <w:rFonts w:ascii="Decima Nova Pro" w:hAnsi="Decima Nova Pro" w:cs="Arial"/>
          <w:i/>
          <w:iCs/>
        </w:rPr>
        <w:t>La comunidad no es un fin, es sólo un medio</w:t>
      </w:r>
    </w:p>
    <w:p w14:paraId="058EE657" w14:textId="24AB4358" w:rsidR="00C10C72" w:rsidRPr="00D17493" w:rsidRDefault="00C10C72" w:rsidP="009C5150">
      <w:pPr>
        <w:pStyle w:val="Prrafodelista"/>
        <w:numPr>
          <w:ilvl w:val="0"/>
          <w:numId w:val="29"/>
        </w:numPr>
        <w:ind w:left="1428"/>
        <w:rPr>
          <w:rFonts w:ascii="Decima Nova Pro" w:hAnsi="Decima Nova Pro" w:cs="Arial"/>
          <w:i/>
          <w:iCs/>
        </w:rPr>
      </w:pPr>
      <w:r w:rsidRPr="00D17493">
        <w:rPr>
          <w:rFonts w:ascii="Decima Nova Pro" w:hAnsi="Decima Nova Pro" w:cs="Arial"/>
          <w:i/>
          <w:iCs/>
        </w:rPr>
        <w:t>En el fondo, nuestro grupo ya es una comunidad.</w:t>
      </w:r>
    </w:p>
    <w:p w14:paraId="0FC579DA" w14:textId="77777777" w:rsidR="00C10C72" w:rsidRPr="00D17493" w:rsidRDefault="00C10C72" w:rsidP="009C5150">
      <w:pPr>
        <w:pStyle w:val="Prrafodelista"/>
        <w:numPr>
          <w:ilvl w:val="0"/>
          <w:numId w:val="29"/>
        </w:numPr>
        <w:ind w:left="1428"/>
        <w:rPr>
          <w:rFonts w:ascii="Decima Nova Pro" w:hAnsi="Decima Nova Pro" w:cs="Arial"/>
          <w:i/>
          <w:iCs/>
        </w:rPr>
      </w:pPr>
      <w:r w:rsidRPr="00D17493">
        <w:rPr>
          <w:rFonts w:ascii="Decima Nova Pro" w:hAnsi="Decima Nova Pro" w:cs="Arial"/>
          <w:i/>
          <w:iCs/>
        </w:rPr>
        <w:t>Para seguir a Jesús creo que es imprescindible hacerlo en comunidad.</w:t>
      </w:r>
    </w:p>
    <w:p w14:paraId="31462A92" w14:textId="77777777" w:rsidR="00C10C72" w:rsidRPr="00D17493" w:rsidRDefault="00C10C72" w:rsidP="009C5150">
      <w:pPr>
        <w:pStyle w:val="Prrafodelista"/>
        <w:numPr>
          <w:ilvl w:val="0"/>
          <w:numId w:val="29"/>
        </w:numPr>
        <w:ind w:left="1428"/>
        <w:rPr>
          <w:rFonts w:ascii="Decima Nova Pro" w:hAnsi="Decima Nova Pro" w:cs="Arial"/>
          <w:i/>
          <w:iCs/>
        </w:rPr>
      </w:pPr>
      <w:r w:rsidRPr="00D17493">
        <w:rPr>
          <w:rFonts w:ascii="Decima Nova Pro" w:hAnsi="Decima Nova Pro" w:cs="Arial"/>
          <w:i/>
          <w:iCs/>
        </w:rPr>
        <w:t>La Iglesia es, o debería ser, una comunidad de comunidades.</w:t>
      </w:r>
    </w:p>
    <w:p w14:paraId="12A7796B" w14:textId="77777777" w:rsidR="00C10C72" w:rsidRPr="00D17493" w:rsidRDefault="00C10C72" w:rsidP="009C5150">
      <w:pPr>
        <w:pStyle w:val="Prrafodelista"/>
        <w:numPr>
          <w:ilvl w:val="0"/>
          <w:numId w:val="29"/>
        </w:numPr>
        <w:ind w:left="1428"/>
        <w:rPr>
          <w:rFonts w:ascii="Decima Nova Pro" w:hAnsi="Decima Nova Pro" w:cs="Arial"/>
          <w:i/>
          <w:iCs/>
        </w:rPr>
      </w:pPr>
      <w:r w:rsidRPr="00D17493">
        <w:rPr>
          <w:rFonts w:ascii="Decima Nova Pro" w:hAnsi="Decima Nova Pro" w:cs="Arial"/>
          <w:i/>
          <w:iCs/>
        </w:rPr>
        <w:t>La comunidad cristiana es un modelo alternativo de sociedad.</w:t>
      </w:r>
    </w:p>
    <w:p w14:paraId="389C7E65" w14:textId="77777777" w:rsidR="00C10C72" w:rsidRPr="00D17493" w:rsidRDefault="00C10C72" w:rsidP="009C5150">
      <w:pPr>
        <w:pStyle w:val="Prrafodelista"/>
        <w:numPr>
          <w:ilvl w:val="0"/>
          <w:numId w:val="29"/>
        </w:numPr>
        <w:ind w:left="1428"/>
        <w:rPr>
          <w:rFonts w:ascii="Decima Nova Pro" w:hAnsi="Decima Nova Pro" w:cs="Arial"/>
          <w:i/>
          <w:iCs/>
        </w:rPr>
      </w:pPr>
      <w:r w:rsidRPr="00D17493">
        <w:rPr>
          <w:rFonts w:ascii="Decima Nova Pro" w:hAnsi="Decima Nova Pro" w:cs="Arial"/>
          <w:i/>
          <w:iCs/>
        </w:rPr>
        <w:lastRenderedPageBreak/>
        <w:t>No hay ningún tipo de requisito para pertenecer a la comunidad cristiana.</w:t>
      </w:r>
    </w:p>
    <w:p w14:paraId="568FB32B" w14:textId="77777777" w:rsidR="00C10C72" w:rsidRPr="00D17493" w:rsidRDefault="00C10C72" w:rsidP="009C5150">
      <w:pPr>
        <w:pStyle w:val="Prrafodelista"/>
        <w:numPr>
          <w:ilvl w:val="0"/>
          <w:numId w:val="29"/>
        </w:numPr>
        <w:ind w:left="1428"/>
        <w:rPr>
          <w:rFonts w:ascii="Decima Nova Pro" w:hAnsi="Decima Nova Pro" w:cs="Arial"/>
          <w:i/>
          <w:iCs/>
        </w:rPr>
      </w:pPr>
      <w:r w:rsidRPr="00D17493">
        <w:rPr>
          <w:rFonts w:ascii="Decima Nova Pro" w:hAnsi="Decima Nova Pro" w:cs="Arial"/>
          <w:i/>
          <w:iCs/>
        </w:rPr>
        <w:t>Todo cristiano debe pertenecer a una comunidad de referencia.</w:t>
      </w:r>
    </w:p>
    <w:p w14:paraId="3686DA8F" w14:textId="77777777" w:rsidR="00C10C72" w:rsidRPr="00D17493" w:rsidRDefault="00C10C72" w:rsidP="009C5150">
      <w:pPr>
        <w:pStyle w:val="Prrafodelista"/>
        <w:numPr>
          <w:ilvl w:val="0"/>
          <w:numId w:val="29"/>
        </w:numPr>
        <w:ind w:left="1428"/>
        <w:rPr>
          <w:rFonts w:ascii="Decima Nova Pro" w:hAnsi="Decima Nova Pro" w:cs="Arial"/>
          <w:i/>
          <w:iCs/>
        </w:rPr>
      </w:pPr>
      <w:r w:rsidRPr="00D17493">
        <w:rPr>
          <w:rFonts w:ascii="Decima Nova Pro" w:hAnsi="Decima Nova Pro" w:cs="Arial"/>
          <w:i/>
          <w:iCs/>
        </w:rPr>
        <w:t>En realidad, el concepto de “comunidad” es más grande que lo que en Estrecho llamamos “comunidades”.</w:t>
      </w:r>
    </w:p>
    <w:p w14:paraId="0BDE3FC2" w14:textId="77777777" w:rsidR="00C10C72" w:rsidRPr="00D17493" w:rsidRDefault="00C10C72" w:rsidP="009C5150">
      <w:pPr>
        <w:pStyle w:val="Prrafodelista"/>
        <w:numPr>
          <w:ilvl w:val="0"/>
          <w:numId w:val="29"/>
        </w:numPr>
        <w:ind w:left="1428"/>
        <w:rPr>
          <w:rFonts w:ascii="Decima Nova Pro" w:hAnsi="Decima Nova Pro" w:cs="Arial"/>
          <w:i/>
          <w:iCs/>
        </w:rPr>
      </w:pPr>
      <w:r w:rsidRPr="00D17493">
        <w:rPr>
          <w:rFonts w:ascii="Decima Nova Pro" w:hAnsi="Decima Nova Pro" w:cs="Arial"/>
          <w:i/>
          <w:iCs/>
        </w:rPr>
        <w:t>Existen distintas formas de pertenecer a la comunidad.</w:t>
      </w:r>
    </w:p>
    <w:p w14:paraId="7EAE795C" w14:textId="77777777" w:rsidR="00C10C72" w:rsidRPr="00D17493" w:rsidRDefault="00C10C72" w:rsidP="009C5150">
      <w:pPr>
        <w:pStyle w:val="Prrafodelista"/>
        <w:numPr>
          <w:ilvl w:val="0"/>
          <w:numId w:val="29"/>
        </w:numPr>
        <w:ind w:left="1428"/>
        <w:rPr>
          <w:rFonts w:ascii="Decima Nova Pro" w:hAnsi="Decima Nova Pro" w:cs="Arial"/>
          <w:i/>
          <w:iCs/>
        </w:rPr>
      </w:pPr>
      <w:r w:rsidRPr="00D17493">
        <w:rPr>
          <w:rFonts w:ascii="Decima Nova Pro" w:hAnsi="Decima Nova Pro" w:cs="Arial"/>
          <w:i/>
          <w:iCs/>
        </w:rPr>
        <w:t>En el fondo “Comunidad” es lo mismo que “Iglesia”.</w:t>
      </w:r>
    </w:p>
    <w:p w14:paraId="0E5C4CD0" w14:textId="77777777" w:rsidR="00C10C72" w:rsidRPr="00D17493" w:rsidRDefault="00C10C72" w:rsidP="009C5150">
      <w:pPr>
        <w:pStyle w:val="Prrafodelista"/>
        <w:numPr>
          <w:ilvl w:val="0"/>
          <w:numId w:val="29"/>
        </w:numPr>
        <w:ind w:left="1428"/>
        <w:rPr>
          <w:rFonts w:ascii="Decima Nova Pro" w:hAnsi="Decima Nova Pro" w:cs="Arial"/>
          <w:i/>
          <w:iCs/>
        </w:rPr>
      </w:pPr>
      <w:r w:rsidRPr="00D17493">
        <w:rPr>
          <w:rFonts w:ascii="Decima Nova Pro" w:hAnsi="Decima Nova Pro" w:cs="Arial"/>
          <w:i/>
          <w:iCs/>
        </w:rPr>
        <w:t>La parroquia es nuestra comunidad local.</w:t>
      </w:r>
    </w:p>
    <w:p w14:paraId="1686771E" w14:textId="24ED4B2B" w:rsidR="00C10C72" w:rsidRPr="00D17493" w:rsidRDefault="00C10C72" w:rsidP="009C5150">
      <w:pPr>
        <w:ind w:left="708"/>
        <w:jc w:val="both"/>
        <w:rPr>
          <w:rFonts w:ascii="Decima Nova Pro" w:hAnsi="Decima Nova Pro" w:cs="Arial"/>
        </w:rPr>
      </w:pPr>
    </w:p>
    <w:p w14:paraId="2EB4ED37" w14:textId="367732BF" w:rsidR="00FD7051" w:rsidRPr="00D17493" w:rsidRDefault="00CF60D4" w:rsidP="009C5150">
      <w:pPr>
        <w:ind w:left="708"/>
        <w:jc w:val="both"/>
        <w:rPr>
          <w:rFonts w:ascii="Decima Nova Pro" w:hAnsi="Decima Nova Pro" w:cs="Arial"/>
        </w:rPr>
      </w:pPr>
      <w:r w:rsidRPr="00D17493">
        <w:rPr>
          <w:rFonts w:ascii="Decima Nova Pro" w:hAnsi="Decima Nova Pro" w:cs="Arial"/>
        </w:rPr>
        <w:t xml:space="preserve">Por orden, se van presentando las frases, explicando al </w:t>
      </w:r>
      <w:r w:rsidR="00650A35" w:rsidRPr="00D17493">
        <w:rPr>
          <w:rFonts w:ascii="Decima Nova Pro" w:hAnsi="Decima Nova Pro" w:cs="Arial"/>
        </w:rPr>
        <w:t xml:space="preserve">resto del </w:t>
      </w:r>
      <w:r w:rsidRPr="00D17493">
        <w:rPr>
          <w:rFonts w:ascii="Decima Nova Pro" w:hAnsi="Decima Nova Pro" w:cs="Arial"/>
        </w:rPr>
        <w:t xml:space="preserve">grupo </w:t>
      </w:r>
      <w:r w:rsidR="00650A35" w:rsidRPr="00D17493">
        <w:rPr>
          <w:rFonts w:ascii="Decima Nova Pro" w:hAnsi="Decima Nova Pro" w:cs="Arial"/>
        </w:rPr>
        <w:t>su</w:t>
      </w:r>
      <w:r w:rsidRPr="00D17493">
        <w:rPr>
          <w:rFonts w:ascii="Decima Nova Pro" w:hAnsi="Decima Nova Pro" w:cs="Arial"/>
        </w:rPr>
        <w:t xml:space="preserve"> significado </w:t>
      </w:r>
      <w:r w:rsidR="00650A35" w:rsidRPr="00D17493">
        <w:rPr>
          <w:rFonts w:ascii="Decima Nova Pro" w:hAnsi="Decima Nova Pro" w:cs="Arial"/>
        </w:rPr>
        <w:t>y posicionándose de acuerdo o no con cada frase.</w:t>
      </w:r>
    </w:p>
    <w:p w14:paraId="15E29F08" w14:textId="31FBC0FC" w:rsidR="00650A35" w:rsidRPr="00D17493" w:rsidRDefault="00650A35" w:rsidP="009C5150">
      <w:pPr>
        <w:ind w:left="708"/>
        <w:jc w:val="both"/>
        <w:rPr>
          <w:rFonts w:ascii="Decima Nova Pro" w:hAnsi="Decima Nova Pro" w:cs="Arial"/>
        </w:rPr>
      </w:pPr>
    </w:p>
    <w:p w14:paraId="22275D8A" w14:textId="7D1A5321" w:rsidR="00650A35" w:rsidRPr="00D17493" w:rsidRDefault="00650A35" w:rsidP="009C5150">
      <w:pPr>
        <w:ind w:left="708"/>
        <w:jc w:val="both"/>
        <w:rPr>
          <w:rFonts w:ascii="Decima Nova Pro" w:hAnsi="Decima Nova Pro" w:cs="Arial"/>
        </w:rPr>
      </w:pPr>
      <w:r w:rsidRPr="00D17493">
        <w:rPr>
          <w:rFonts w:ascii="Decima Nova Pro" w:hAnsi="Decima Nova Pro" w:cs="Arial"/>
        </w:rPr>
        <w:t>Se trata de animar el debate alrededor del concepto “comunidad” y tomar el pulso al conocimiento que tienen los catecúmenos</w:t>
      </w:r>
      <w:r w:rsidR="000D3813" w:rsidRPr="00D17493">
        <w:rPr>
          <w:rFonts w:ascii="Decima Nova Pro" w:hAnsi="Decima Nova Pro" w:cs="Arial"/>
        </w:rPr>
        <w:t xml:space="preserve"> de él</w:t>
      </w:r>
      <w:r w:rsidRPr="00D17493">
        <w:rPr>
          <w:rFonts w:ascii="Decima Nova Pro" w:hAnsi="Decima Nova Pro" w:cs="Arial"/>
        </w:rPr>
        <w:t xml:space="preserve"> en este momento</w:t>
      </w:r>
      <w:r w:rsidR="00113FE2" w:rsidRPr="00D17493">
        <w:rPr>
          <w:rFonts w:ascii="Decima Nova Pro" w:hAnsi="Decima Nova Pro" w:cs="Arial"/>
        </w:rPr>
        <w:t>. En esta reunión el animador no debe todavía aclarar conceptos.</w:t>
      </w:r>
    </w:p>
    <w:p w14:paraId="080C249D" w14:textId="54E54FA2" w:rsidR="003B3B5B" w:rsidRPr="00D17493" w:rsidRDefault="003B3B5B" w:rsidP="009C5150">
      <w:pPr>
        <w:ind w:left="708"/>
        <w:jc w:val="both"/>
        <w:rPr>
          <w:rFonts w:ascii="Decima Nova Pro" w:hAnsi="Decima Nova Pro" w:cs="Arial"/>
        </w:rPr>
      </w:pPr>
    </w:p>
    <w:p w14:paraId="7C2CE752" w14:textId="5DD13E8D" w:rsidR="003B3B5B" w:rsidRPr="00D17493" w:rsidRDefault="003B3B5B" w:rsidP="009C5150">
      <w:pPr>
        <w:ind w:left="708"/>
        <w:jc w:val="both"/>
        <w:rPr>
          <w:rFonts w:ascii="Decima Nova Pro" w:hAnsi="Decima Nova Pro" w:cs="Arial"/>
        </w:rPr>
      </w:pPr>
      <w:r w:rsidRPr="00D17493">
        <w:rPr>
          <w:rFonts w:ascii="Decima Nova Pro" w:hAnsi="Decima Nova Pro" w:cs="Arial"/>
        </w:rPr>
        <w:t xml:space="preserve">Al final de la reunión se reparte el Documento 1: “La comunidad cristiana” para su lectura </w:t>
      </w:r>
      <w:r w:rsidR="00B2639A" w:rsidRPr="00D17493">
        <w:rPr>
          <w:rFonts w:ascii="Decima Nova Pro" w:hAnsi="Decima Nova Pro" w:cs="Arial"/>
        </w:rPr>
        <w:t>(</w:t>
      </w:r>
      <w:r w:rsidR="00D17493" w:rsidRPr="00D17493">
        <w:rPr>
          <w:rFonts w:ascii="Decima Nova Pro" w:hAnsi="Decima Nova Pro" w:cs="Arial"/>
        </w:rPr>
        <w:t xml:space="preserve">el apartado </w:t>
      </w:r>
      <w:r w:rsidR="00D17493" w:rsidRPr="00D17493">
        <w:rPr>
          <w:rFonts w:ascii="Decima Nova Pro" w:hAnsi="Decima Nova Pro" w:cs="Arial"/>
        </w:rPr>
        <w:t>¿ES NECESARIA LA COMUNIDAD CRISTIANA?</w:t>
      </w:r>
      <w:r w:rsidR="00D17493" w:rsidRPr="00D17493">
        <w:rPr>
          <w:rFonts w:ascii="Decima Nova Pro" w:hAnsi="Decima Nova Pro" w:cs="Arial"/>
        </w:rPr>
        <w:t xml:space="preserve">) </w:t>
      </w:r>
      <w:r w:rsidRPr="00D17493">
        <w:rPr>
          <w:rFonts w:ascii="Decima Nova Pro" w:hAnsi="Decima Nova Pro" w:cs="Arial"/>
        </w:rPr>
        <w:t>antes de la siguiente reunión.</w:t>
      </w:r>
    </w:p>
    <w:p w14:paraId="6DFD170B" w14:textId="77777777" w:rsidR="00FD7051" w:rsidRPr="00D17493" w:rsidRDefault="00FD7051">
      <w:pPr>
        <w:ind w:left="708"/>
        <w:jc w:val="both"/>
        <w:rPr>
          <w:rFonts w:ascii="Decima Nova Pro" w:hAnsi="Decima Nova Pro" w:cs="Arial"/>
        </w:rPr>
      </w:pPr>
    </w:p>
    <w:p w14:paraId="2169E674" w14:textId="77777777" w:rsidR="00FD7051" w:rsidRPr="00D17493" w:rsidRDefault="00FC753D">
      <w:pPr>
        <w:ind w:left="708"/>
        <w:jc w:val="both"/>
        <w:rPr>
          <w:rFonts w:ascii="Decima Nova Pro" w:hAnsi="Decima Nova Pro" w:cs="Arial"/>
        </w:rPr>
      </w:pPr>
      <w:r w:rsidRPr="00D17493">
        <w:rPr>
          <w:rFonts w:ascii="Decima Nova Pro" w:hAnsi="Decima Nova Pro" w:cs="Arial"/>
          <w:b/>
        </w:rPr>
        <w:t xml:space="preserve">Reunión 2: Profundización </w:t>
      </w:r>
    </w:p>
    <w:p w14:paraId="3745A601" w14:textId="77777777" w:rsidR="003B3B5B" w:rsidRPr="00D17493" w:rsidRDefault="003B3B5B">
      <w:pPr>
        <w:ind w:left="708" w:firstLine="708"/>
        <w:jc w:val="both"/>
        <w:rPr>
          <w:rFonts w:ascii="Decima Nova Pro" w:hAnsi="Decima Nova Pro" w:cs="Arial"/>
        </w:rPr>
      </w:pPr>
    </w:p>
    <w:p w14:paraId="76BAA184" w14:textId="0279DE28" w:rsidR="00FD7051" w:rsidRPr="00D17493" w:rsidRDefault="003B3B5B">
      <w:pPr>
        <w:ind w:left="708" w:firstLine="708"/>
        <w:jc w:val="both"/>
        <w:rPr>
          <w:rFonts w:ascii="Decima Nova Pro" w:hAnsi="Decima Nova Pro" w:cs="Arial"/>
        </w:rPr>
      </w:pPr>
      <w:r w:rsidRPr="00D17493">
        <w:rPr>
          <w:rFonts w:ascii="Decima Nova Pro" w:hAnsi="Decima Nova Pro" w:cs="Arial"/>
        </w:rPr>
        <w:t>Se comenta en grupo las impresiones, dudas, inquietudes… que haya suscitado la lectura del documento.</w:t>
      </w:r>
      <w:r w:rsidR="00507E8E" w:rsidRPr="00D17493">
        <w:rPr>
          <w:rFonts w:ascii="Decima Nova Pro" w:hAnsi="Decima Nova Pro" w:cs="Arial"/>
        </w:rPr>
        <w:t xml:space="preserve"> Se ponen en relación con las frases discutidas en la reunión anterior.</w:t>
      </w:r>
    </w:p>
    <w:p w14:paraId="4D1DADC8" w14:textId="2E9B7E15" w:rsidR="009C5150" w:rsidRPr="00D17493" w:rsidRDefault="009C5150">
      <w:pPr>
        <w:ind w:left="708" w:firstLine="708"/>
        <w:jc w:val="both"/>
        <w:rPr>
          <w:rFonts w:ascii="Decima Nova Pro" w:hAnsi="Decima Nova Pro" w:cs="Arial"/>
        </w:rPr>
      </w:pPr>
    </w:p>
    <w:p w14:paraId="547BE529" w14:textId="77777777" w:rsidR="00D17493" w:rsidRPr="00D17493" w:rsidRDefault="009C5150" w:rsidP="00D17493">
      <w:pPr>
        <w:ind w:left="708" w:firstLine="708"/>
        <w:jc w:val="both"/>
        <w:rPr>
          <w:rFonts w:ascii="Decima Nova Pro" w:hAnsi="Decima Nova Pro" w:cs="Arial"/>
        </w:rPr>
      </w:pPr>
      <w:r w:rsidRPr="00D17493">
        <w:rPr>
          <w:rFonts w:ascii="Decima Nova Pro" w:hAnsi="Decima Nova Pro" w:cs="Arial"/>
        </w:rPr>
        <w:t>Para la siguiente reunión</w:t>
      </w:r>
      <w:r w:rsidR="008168DB" w:rsidRPr="00D17493">
        <w:rPr>
          <w:rFonts w:ascii="Decima Nova Pro" w:hAnsi="Decima Nova Pro" w:cs="Arial"/>
        </w:rPr>
        <w:t xml:space="preserve"> deben leer </w:t>
      </w:r>
      <w:r w:rsidR="00D17493" w:rsidRPr="00D17493">
        <w:rPr>
          <w:rFonts w:ascii="Decima Nova Pro" w:hAnsi="Decima Nova Pro" w:cs="Arial"/>
        </w:rPr>
        <w:t xml:space="preserve">el apartado </w:t>
      </w:r>
      <w:r w:rsidR="00D17493" w:rsidRPr="00D17493">
        <w:rPr>
          <w:rFonts w:ascii="Decima Nova Pro" w:hAnsi="Decima Nova Pro" w:cs="Arial"/>
        </w:rPr>
        <w:t>ELEMENTOS FUNDAMENTALES DE LA COMUNIDAD CRISTIANA</w:t>
      </w:r>
    </w:p>
    <w:p w14:paraId="1E40B25D" w14:textId="30133056" w:rsidR="009C5150" w:rsidRPr="00D17493" w:rsidRDefault="009C5150">
      <w:pPr>
        <w:ind w:left="708" w:firstLine="708"/>
        <w:jc w:val="both"/>
        <w:rPr>
          <w:rFonts w:ascii="Decima Nova Pro" w:hAnsi="Decima Nova Pro" w:cs="Arial"/>
        </w:rPr>
      </w:pPr>
    </w:p>
    <w:p w14:paraId="359DA1E6" w14:textId="77777777" w:rsidR="00FC753D" w:rsidRPr="00D17493" w:rsidRDefault="00FC753D">
      <w:pPr>
        <w:ind w:left="708"/>
        <w:jc w:val="both"/>
        <w:rPr>
          <w:rFonts w:ascii="Decima Nova Pro" w:hAnsi="Decima Nova Pro" w:cs="Arial"/>
        </w:rPr>
      </w:pPr>
    </w:p>
    <w:p w14:paraId="72591523" w14:textId="77777777" w:rsidR="00FD7051" w:rsidRPr="00D17493" w:rsidRDefault="00FC753D">
      <w:pPr>
        <w:ind w:left="708"/>
        <w:jc w:val="both"/>
        <w:rPr>
          <w:rFonts w:ascii="Decima Nova Pro" w:hAnsi="Decima Nova Pro" w:cs="Arial"/>
        </w:rPr>
      </w:pPr>
      <w:r w:rsidRPr="00D17493">
        <w:rPr>
          <w:rFonts w:ascii="Decima Nova Pro" w:hAnsi="Decima Nova Pro" w:cs="Arial"/>
          <w:b/>
        </w:rPr>
        <w:t xml:space="preserve">Reunión 3: Profundización </w:t>
      </w:r>
    </w:p>
    <w:p w14:paraId="40A8881B" w14:textId="77777777" w:rsidR="003B3B5B" w:rsidRPr="00D17493" w:rsidRDefault="003B3B5B">
      <w:pPr>
        <w:ind w:left="708" w:firstLine="708"/>
        <w:jc w:val="both"/>
        <w:rPr>
          <w:rFonts w:ascii="Decima Nova Pro" w:hAnsi="Decima Nova Pro" w:cs="Arial"/>
        </w:rPr>
      </w:pPr>
    </w:p>
    <w:p w14:paraId="224E64D9" w14:textId="184C6951" w:rsidR="003B3B5B" w:rsidRPr="00D17493" w:rsidRDefault="003B3B5B" w:rsidP="003B3B5B">
      <w:pPr>
        <w:ind w:left="708" w:firstLine="708"/>
        <w:jc w:val="both"/>
        <w:rPr>
          <w:rFonts w:ascii="Decima Nova Pro" w:hAnsi="Decima Nova Pro" w:cs="Arial"/>
        </w:rPr>
      </w:pPr>
      <w:r w:rsidRPr="00D17493">
        <w:rPr>
          <w:rFonts w:ascii="Decima Nova Pro" w:hAnsi="Decima Nova Pro" w:cs="Arial"/>
        </w:rPr>
        <w:t>Se comenta en grupo las impresiones, dudas, inquietudes… que haya suscitado la lectura del documento.</w:t>
      </w:r>
    </w:p>
    <w:p w14:paraId="46711887" w14:textId="7BC6C430" w:rsidR="00507E8E" w:rsidRPr="00D17493" w:rsidRDefault="00507E8E" w:rsidP="003B3B5B">
      <w:pPr>
        <w:ind w:left="708" w:firstLine="708"/>
        <w:jc w:val="both"/>
        <w:rPr>
          <w:rFonts w:ascii="Decima Nova Pro" w:hAnsi="Decima Nova Pro" w:cs="Arial"/>
        </w:rPr>
      </w:pPr>
    </w:p>
    <w:p w14:paraId="13615AC7" w14:textId="10CF7764" w:rsidR="00507E8E" w:rsidRPr="00D17493" w:rsidRDefault="00507E8E" w:rsidP="003B3B5B">
      <w:pPr>
        <w:ind w:left="708" w:firstLine="708"/>
        <w:jc w:val="both"/>
        <w:rPr>
          <w:rFonts w:ascii="Decima Nova Pro" w:hAnsi="Decima Nova Pro" w:cs="Arial"/>
        </w:rPr>
      </w:pPr>
      <w:r w:rsidRPr="00D17493">
        <w:rPr>
          <w:rFonts w:ascii="Decima Nova Pro" w:hAnsi="Decima Nova Pro" w:cs="Arial"/>
        </w:rPr>
        <w:t>Para finalizar</w:t>
      </w:r>
      <w:r w:rsidR="00FC753D" w:rsidRPr="00D17493">
        <w:rPr>
          <w:rFonts w:ascii="Decima Nova Pro" w:hAnsi="Decima Nova Pro" w:cs="Arial"/>
        </w:rPr>
        <w:t xml:space="preserve"> la reunión</w:t>
      </w:r>
      <w:r w:rsidRPr="00D17493">
        <w:rPr>
          <w:rFonts w:ascii="Decima Nova Pro" w:hAnsi="Decima Nova Pro" w:cs="Arial"/>
        </w:rPr>
        <w:t xml:space="preserve">, se repasan las frases </w:t>
      </w:r>
      <w:r w:rsidR="003471A4" w:rsidRPr="00D17493">
        <w:rPr>
          <w:rFonts w:ascii="Decima Nova Pro" w:hAnsi="Decima Nova Pro" w:cs="Arial"/>
        </w:rPr>
        <w:t>de la primera reunión para ver si se entienden ahora de manera diferente y si ha variado el posicionamiento personal de cada uno.</w:t>
      </w:r>
    </w:p>
    <w:p w14:paraId="5C409A15" w14:textId="77777777" w:rsidR="00FD7051" w:rsidRPr="00D17493" w:rsidRDefault="00FD7051">
      <w:pPr>
        <w:ind w:left="708"/>
        <w:jc w:val="both"/>
        <w:rPr>
          <w:rFonts w:ascii="Decima Nova Pro" w:hAnsi="Decima Nova Pro" w:cs="Arial"/>
        </w:rPr>
      </w:pPr>
    </w:p>
    <w:p w14:paraId="35640F11" w14:textId="7B58C5A0" w:rsidR="00FD7051" w:rsidRPr="00D17493" w:rsidRDefault="00FC753D">
      <w:pPr>
        <w:ind w:left="708"/>
        <w:jc w:val="both"/>
        <w:rPr>
          <w:rFonts w:ascii="Decima Nova Pro" w:hAnsi="Decima Nova Pro" w:cs="Arial"/>
          <w:b/>
        </w:rPr>
      </w:pPr>
      <w:r w:rsidRPr="00D17493">
        <w:rPr>
          <w:rFonts w:ascii="Decima Nova Pro" w:hAnsi="Decima Nova Pro" w:cs="Arial"/>
          <w:b/>
        </w:rPr>
        <w:t>Reunión 4: Oración y Revisión de vida</w:t>
      </w:r>
    </w:p>
    <w:p w14:paraId="5AA2C72E" w14:textId="4E867513" w:rsidR="00FD7051" w:rsidRPr="00D17493" w:rsidRDefault="008C65C2">
      <w:pPr>
        <w:ind w:left="708" w:firstLine="360"/>
        <w:jc w:val="both"/>
        <w:rPr>
          <w:rFonts w:ascii="Decima Nova Pro" w:hAnsi="Decima Nova Pro" w:cs="Arial"/>
          <w:bCs/>
        </w:rPr>
      </w:pPr>
      <w:r w:rsidRPr="00D17493">
        <w:rPr>
          <w:rFonts w:ascii="Decima Nova Pro" w:hAnsi="Decima Nova Pro" w:cs="Arial"/>
          <w:b/>
        </w:rPr>
        <w:tab/>
      </w:r>
    </w:p>
    <w:p w14:paraId="17462F79" w14:textId="66101E40" w:rsidR="008C65C2" w:rsidRPr="00D17493" w:rsidRDefault="008C65C2">
      <w:pPr>
        <w:ind w:left="708" w:firstLine="360"/>
        <w:jc w:val="both"/>
        <w:rPr>
          <w:rFonts w:ascii="Decima Nova Pro" w:hAnsi="Decima Nova Pro" w:cs="Arial"/>
          <w:bCs/>
        </w:rPr>
      </w:pPr>
      <w:r w:rsidRPr="00D17493">
        <w:rPr>
          <w:rFonts w:ascii="Decima Nova Pro" w:hAnsi="Decima Nova Pro" w:cs="Arial"/>
          <w:bCs/>
        </w:rPr>
        <w:tab/>
        <w:t>Se ambienta la sala con los elementos habituales: vela(s), Biblia abierta</w:t>
      </w:r>
      <w:r w:rsidR="00836FCA" w:rsidRPr="00D17493">
        <w:rPr>
          <w:rFonts w:ascii="Decima Nova Pro" w:hAnsi="Decima Nova Pro" w:cs="Arial"/>
          <w:bCs/>
        </w:rPr>
        <w:t>, música ambiental… Se disponen también las frases de la reunión 1 y el documento trabajado.</w:t>
      </w:r>
    </w:p>
    <w:p w14:paraId="136578E2" w14:textId="36DB44B4" w:rsidR="00836FCA" w:rsidRPr="00D17493" w:rsidRDefault="00836FCA">
      <w:pPr>
        <w:ind w:left="708" w:firstLine="360"/>
        <w:jc w:val="both"/>
        <w:rPr>
          <w:rFonts w:ascii="Decima Nova Pro" w:hAnsi="Decima Nova Pro" w:cs="Arial"/>
          <w:bCs/>
        </w:rPr>
      </w:pPr>
    </w:p>
    <w:p w14:paraId="14E775A0" w14:textId="385B5AA6" w:rsidR="00836FCA" w:rsidRPr="00D17493" w:rsidRDefault="00836FCA">
      <w:pPr>
        <w:ind w:left="708" w:firstLine="360"/>
        <w:jc w:val="both"/>
        <w:rPr>
          <w:rFonts w:ascii="Decima Nova Pro" w:hAnsi="Decima Nova Pro" w:cs="Arial"/>
          <w:bCs/>
        </w:rPr>
      </w:pPr>
      <w:r w:rsidRPr="00D17493">
        <w:rPr>
          <w:rFonts w:ascii="Decima Nova Pro" w:hAnsi="Decima Nova Pro" w:cs="Arial"/>
          <w:bCs/>
        </w:rPr>
        <w:lastRenderedPageBreak/>
        <w:tab/>
      </w:r>
      <w:r w:rsidR="00A651D5" w:rsidRPr="00D17493">
        <w:rPr>
          <w:rFonts w:ascii="Decima Nova Pro" w:hAnsi="Decima Nova Pro" w:cs="Arial"/>
          <w:bCs/>
        </w:rPr>
        <w:t>Se invita a compartir brevemente. qué se ha aprendido en estas últimas reuniones. Después se lee</w:t>
      </w:r>
      <w:r w:rsidR="00C85B1D" w:rsidRPr="00D17493">
        <w:rPr>
          <w:rFonts w:ascii="Decima Nova Pro" w:hAnsi="Decima Nova Pro" w:cs="Arial"/>
          <w:bCs/>
        </w:rPr>
        <w:t>n las Bienaventuranzas de Mateo:</w:t>
      </w:r>
    </w:p>
    <w:p w14:paraId="23B15238" w14:textId="64AC05DC" w:rsidR="00C85B1D" w:rsidRPr="00D17493" w:rsidRDefault="00C85B1D">
      <w:pPr>
        <w:ind w:left="708" w:firstLine="360"/>
        <w:jc w:val="both"/>
        <w:rPr>
          <w:rFonts w:ascii="Decima Nova Pro" w:hAnsi="Decima Nova Pro" w:cs="Arial"/>
          <w:bCs/>
        </w:rPr>
      </w:pPr>
    </w:p>
    <w:p w14:paraId="0E7BDA2B" w14:textId="77777777" w:rsidR="00C85B1D" w:rsidRPr="00D17493" w:rsidRDefault="00C85B1D" w:rsidP="00C85B1D">
      <w:pPr>
        <w:ind w:left="1068"/>
        <w:rPr>
          <w:rFonts w:ascii="Decima Nova Pro" w:hAnsi="Decima Nova Pro" w:cs="Arial"/>
        </w:rPr>
      </w:pPr>
      <w:r w:rsidRPr="00D17493">
        <w:rPr>
          <w:rFonts w:ascii="Decima Nova Pro" w:hAnsi="Decima Nova Pro" w:cs="Arial"/>
        </w:rPr>
        <w:t>Al ver a la gente, Jesús subió al monte, se sentó y, y se le acercaron sus discípulos. Entonces comenzó a enseñarles con estas palabras:</w:t>
      </w:r>
    </w:p>
    <w:p w14:paraId="406D663C" w14:textId="77777777" w:rsidR="00C85B1D" w:rsidRPr="00D17493" w:rsidRDefault="00C85B1D" w:rsidP="00C85B1D">
      <w:pPr>
        <w:ind w:left="1776"/>
        <w:rPr>
          <w:rFonts w:ascii="Decima Nova Pro" w:hAnsi="Decima Nova Pro" w:cs="Arial"/>
        </w:rPr>
      </w:pPr>
      <w:r w:rsidRPr="00D17493">
        <w:rPr>
          <w:rFonts w:ascii="Decima Nova Pro" w:hAnsi="Decima Nova Pro" w:cs="Arial"/>
        </w:rPr>
        <w:t>Dichosos los pobres en el espíritu</w:t>
      </w:r>
    </w:p>
    <w:p w14:paraId="3FF7D1A1" w14:textId="77777777" w:rsidR="00C85B1D" w:rsidRPr="00D17493" w:rsidRDefault="00C85B1D" w:rsidP="00C85B1D">
      <w:pPr>
        <w:ind w:left="1776"/>
        <w:rPr>
          <w:rFonts w:ascii="Decima Nova Pro" w:hAnsi="Decima Nova Pro" w:cs="Arial"/>
        </w:rPr>
      </w:pPr>
      <w:r w:rsidRPr="00D17493">
        <w:rPr>
          <w:rFonts w:ascii="Decima Nova Pro" w:hAnsi="Decima Nova Pro" w:cs="Arial"/>
        </w:rPr>
        <w:t>porque suyo es el reino de los cielos</w:t>
      </w:r>
    </w:p>
    <w:p w14:paraId="2131F26B" w14:textId="77777777" w:rsidR="00C85B1D" w:rsidRPr="00D17493" w:rsidRDefault="00C85B1D" w:rsidP="00C85B1D">
      <w:pPr>
        <w:ind w:left="1776"/>
        <w:rPr>
          <w:rFonts w:ascii="Decima Nova Pro" w:hAnsi="Decima Nova Pro" w:cs="Arial"/>
        </w:rPr>
      </w:pPr>
      <w:r w:rsidRPr="00D17493">
        <w:rPr>
          <w:rFonts w:ascii="Decima Nova Pro" w:hAnsi="Decima Nova Pro" w:cs="Arial"/>
        </w:rPr>
        <w:t xml:space="preserve">Dichosos los que están tristes, </w:t>
      </w:r>
    </w:p>
    <w:p w14:paraId="142DC00D" w14:textId="77777777" w:rsidR="00C85B1D" w:rsidRPr="00D17493" w:rsidRDefault="00C85B1D" w:rsidP="00C85B1D">
      <w:pPr>
        <w:ind w:left="1776"/>
        <w:rPr>
          <w:rFonts w:ascii="Decima Nova Pro" w:hAnsi="Decima Nova Pro" w:cs="Arial"/>
        </w:rPr>
      </w:pPr>
      <w:r w:rsidRPr="00D17493">
        <w:rPr>
          <w:rFonts w:ascii="Decima Nova Pro" w:hAnsi="Decima Nova Pro" w:cs="Arial"/>
        </w:rPr>
        <w:t>porque Dios los consolará.</w:t>
      </w:r>
    </w:p>
    <w:p w14:paraId="3A2D69A5" w14:textId="77777777" w:rsidR="00C85B1D" w:rsidRPr="00D17493" w:rsidRDefault="00C85B1D" w:rsidP="00C85B1D">
      <w:pPr>
        <w:ind w:left="1776"/>
        <w:rPr>
          <w:rFonts w:ascii="Decima Nova Pro" w:hAnsi="Decima Nova Pro" w:cs="Arial"/>
        </w:rPr>
      </w:pPr>
      <w:r w:rsidRPr="00D17493">
        <w:rPr>
          <w:rFonts w:ascii="Decima Nova Pro" w:hAnsi="Decima Nova Pro" w:cs="Arial"/>
        </w:rPr>
        <w:t>Dichosos los humildes,</w:t>
      </w:r>
    </w:p>
    <w:p w14:paraId="7B3ABE3F" w14:textId="77777777" w:rsidR="00C85B1D" w:rsidRPr="00D17493" w:rsidRDefault="00C85B1D" w:rsidP="00C85B1D">
      <w:pPr>
        <w:ind w:left="1776"/>
        <w:rPr>
          <w:rFonts w:ascii="Decima Nova Pro" w:hAnsi="Decima Nova Pro" w:cs="Arial"/>
        </w:rPr>
      </w:pPr>
      <w:r w:rsidRPr="00D17493">
        <w:rPr>
          <w:rFonts w:ascii="Decima Nova Pro" w:hAnsi="Decima Nova Pro" w:cs="Arial"/>
        </w:rPr>
        <w:t>porque heredarán la tierra.</w:t>
      </w:r>
    </w:p>
    <w:p w14:paraId="17A178E4" w14:textId="77777777" w:rsidR="00C85B1D" w:rsidRPr="00D17493" w:rsidRDefault="00C85B1D" w:rsidP="00C85B1D">
      <w:pPr>
        <w:ind w:left="1776"/>
        <w:rPr>
          <w:rFonts w:ascii="Decima Nova Pro" w:hAnsi="Decima Nova Pro" w:cs="Arial"/>
        </w:rPr>
      </w:pPr>
      <w:r w:rsidRPr="00D17493">
        <w:rPr>
          <w:rFonts w:ascii="Decima Nova Pro" w:hAnsi="Decima Nova Pro" w:cs="Arial"/>
        </w:rPr>
        <w:t>Dichosos los que tienen hambre y sed de hacer la voluntad de Dios,</w:t>
      </w:r>
    </w:p>
    <w:p w14:paraId="28A77C00" w14:textId="77777777" w:rsidR="00C85B1D" w:rsidRPr="00D17493" w:rsidRDefault="00C85B1D" w:rsidP="00C85B1D">
      <w:pPr>
        <w:ind w:left="1776"/>
        <w:rPr>
          <w:rFonts w:ascii="Decima Nova Pro" w:hAnsi="Decima Nova Pro" w:cs="Arial"/>
        </w:rPr>
      </w:pPr>
      <w:r w:rsidRPr="00D17493">
        <w:rPr>
          <w:rFonts w:ascii="Decima Nova Pro" w:hAnsi="Decima Nova Pro" w:cs="Arial"/>
        </w:rPr>
        <w:t>porque Dios los saciará.</w:t>
      </w:r>
    </w:p>
    <w:p w14:paraId="3C4CD62E" w14:textId="77777777" w:rsidR="00C85B1D" w:rsidRPr="00D17493" w:rsidRDefault="00C85B1D" w:rsidP="00C85B1D">
      <w:pPr>
        <w:ind w:left="1776"/>
        <w:rPr>
          <w:rFonts w:ascii="Decima Nova Pro" w:hAnsi="Decima Nova Pro" w:cs="Arial"/>
        </w:rPr>
      </w:pPr>
      <w:r w:rsidRPr="00D17493">
        <w:rPr>
          <w:rFonts w:ascii="Decima Nova Pro" w:hAnsi="Decima Nova Pro" w:cs="Arial"/>
        </w:rPr>
        <w:t xml:space="preserve">Dichosos los misericordiosos, </w:t>
      </w:r>
    </w:p>
    <w:p w14:paraId="6AC175CE" w14:textId="77777777" w:rsidR="00C85B1D" w:rsidRPr="00D17493" w:rsidRDefault="00C85B1D" w:rsidP="00C85B1D">
      <w:pPr>
        <w:ind w:left="1776"/>
        <w:rPr>
          <w:rFonts w:ascii="Decima Nova Pro" w:hAnsi="Decima Nova Pro" w:cs="Arial"/>
        </w:rPr>
      </w:pPr>
      <w:r w:rsidRPr="00D17493">
        <w:rPr>
          <w:rFonts w:ascii="Decima Nova Pro" w:hAnsi="Decima Nova Pro" w:cs="Arial"/>
        </w:rPr>
        <w:t>porque Dios tendrá misericordia de ellos.</w:t>
      </w:r>
    </w:p>
    <w:p w14:paraId="1AD14A89" w14:textId="77777777" w:rsidR="00C85B1D" w:rsidRPr="00D17493" w:rsidRDefault="00C85B1D" w:rsidP="00C85B1D">
      <w:pPr>
        <w:ind w:left="1776"/>
        <w:rPr>
          <w:rFonts w:ascii="Decima Nova Pro" w:hAnsi="Decima Nova Pro" w:cs="Arial"/>
        </w:rPr>
      </w:pPr>
      <w:r w:rsidRPr="00D17493">
        <w:rPr>
          <w:rFonts w:ascii="Decima Nova Pro" w:hAnsi="Decima Nova Pro" w:cs="Arial"/>
        </w:rPr>
        <w:t>Dichosos lo que tienen un corazón limpio,</w:t>
      </w:r>
    </w:p>
    <w:p w14:paraId="6A25366B" w14:textId="77777777" w:rsidR="00C85B1D" w:rsidRPr="00D17493" w:rsidRDefault="00C85B1D" w:rsidP="00C85B1D">
      <w:pPr>
        <w:ind w:left="1776"/>
        <w:rPr>
          <w:rFonts w:ascii="Decima Nova Pro" w:hAnsi="Decima Nova Pro" w:cs="Arial"/>
        </w:rPr>
      </w:pPr>
      <w:r w:rsidRPr="00D17493">
        <w:rPr>
          <w:rFonts w:ascii="Decima Nova Pro" w:hAnsi="Decima Nova Pro" w:cs="Arial"/>
        </w:rPr>
        <w:t>porque ellos verán a Dios.</w:t>
      </w:r>
    </w:p>
    <w:p w14:paraId="30A5A01B" w14:textId="77777777" w:rsidR="00C85B1D" w:rsidRPr="00D17493" w:rsidRDefault="00C85B1D" w:rsidP="00C85B1D">
      <w:pPr>
        <w:ind w:left="1776"/>
        <w:rPr>
          <w:rFonts w:ascii="Decima Nova Pro" w:hAnsi="Decima Nova Pro" w:cs="Arial"/>
        </w:rPr>
      </w:pPr>
      <w:r w:rsidRPr="00D17493">
        <w:rPr>
          <w:rFonts w:ascii="Decima Nova Pro" w:hAnsi="Decima Nova Pro" w:cs="Arial"/>
        </w:rPr>
        <w:t>Dichosos los que construyen la paz,</w:t>
      </w:r>
    </w:p>
    <w:p w14:paraId="5CFC019A" w14:textId="77777777" w:rsidR="00C85B1D" w:rsidRPr="00D17493" w:rsidRDefault="00C85B1D" w:rsidP="00C85B1D">
      <w:pPr>
        <w:ind w:left="1776"/>
        <w:rPr>
          <w:rFonts w:ascii="Decima Nova Pro" w:hAnsi="Decima Nova Pro" w:cs="Arial"/>
        </w:rPr>
      </w:pPr>
      <w:r w:rsidRPr="00D17493">
        <w:rPr>
          <w:rFonts w:ascii="Decima Nova Pro" w:hAnsi="Decima Nova Pro" w:cs="Arial"/>
        </w:rPr>
        <w:t>porque serán llamados hijos de Dios.</w:t>
      </w:r>
    </w:p>
    <w:p w14:paraId="4AD649F6" w14:textId="77777777" w:rsidR="00C85B1D" w:rsidRPr="00D17493" w:rsidRDefault="00C85B1D" w:rsidP="00C85B1D">
      <w:pPr>
        <w:ind w:left="1776"/>
        <w:rPr>
          <w:rFonts w:ascii="Decima Nova Pro" w:hAnsi="Decima Nova Pro" w:cs="Arial"/>
        </w:rPr>
      </w:pPr>
      <w:r w:rsidRPr="00D17493">
        <w:rPr>
          <w:rFonts w:ascii="Decima Nova Pro" w:hAnsi="Decima Nova Pro" w:cs="Arial"/>
        </w:rPr>
        <w:t>Dichosos los perseguidos por hacer la voluntad de Dios,</w:t>
      </w:r>
    </w:p>
    <w:p w14:paraId="19E0341E" w14:textId="77777777" w:rsidR="00C85B1D" w:rsidRPr="00D17493" w:rsidRDefault="00C85B1D" w:rsidP="00C85B1D">
      <w:pPr>
        <w:ind w:left="1776"/>
        <w:rPr>
          <w:rFonts w:ascii="Decima Nova Pro" w:hAnsi="Decima Nova Pro" w:cs="Arial"/>
        </w:rPr>
      </w:pPr>
      <w:r w:rsidRPr="00D17493">
        <w:rPr>
          <w:rFonts w:ascii="Decima Nova Pro" w:hAnsi="Decima Nova Pro" w:cs="Arial"/>
        </w:rPr>
        <w:t xml:space="preserve">porque de ellos es el reino de los cielos. </w:t>
      </w:r>
    </w:p>
    <w:p w14:paraId="493C1CE5" w14:textId="77777777" w:rsidR="00C85B1D" w:rsidRPr="00D17493" w:rsidRDefault="00C85B1D" w:rsidP="00C85B1D">
      <w:pPr>
        <w:ind w:left="1068"/>
        <w:rPr>
          <w:rFonts w:ascii="Decima Nova Pro" w:hAnsi="Decima Nova Pro" w:cs="Arial"/>
        </w:rPr>
      </w:pPr>
      <w:r w:rsidRPr="00D17493">
        <w:rPr>
          <w:rFonts w:ascii="Decima Nova Pro" w:hAnsi="Decima Nova Pro" w:cs="Arial"/>
        </w:rPr>
        <w:t>Dichosos seréis cuando os injurien y os persigan, y digan contra vosotros toda clase de calumnias por causa mía. Alegraos y regocijaos, porque será grande vuestra recompensa en los cielos, pues así persiguieron a los profetas anteriores a vosotros.</w:t>
      </w:r>
    </w:p>
    <w:p w14:paraId="222D474C" w14:textId="77777777" w:rsidR="00C85B1D" w:rsidRPr="00D17493" w:rsidRDefault="00C85B1D" w:rsidP="00C85B1D">
      <w:pPr>
        <w:ind w:left="1068"/>
        <w:rPr>
          <w:rFonts w:ascii="Decima Nova Pro" w:hAnsi="Decima Nova Pro" w:cs="Arial"/>
        </w:rPr>
      </w:pPr>
    </w:p>
    <w:p w14:paraId="3E14FABD" w14:textId="77777777" w:rsidR="00C85B1D" w:rsidRPr="00D17493" w:rsidRDefault="00C85B1D" w:rsidP="00C85B1D">
      <w:pPr>
        <w:ind w:left="1068"/>
        <w:jc w:val="right"/>
        <w:rPr>
          <w:rFonts w:ascii="Decima Nova Pro" w:hAnsi="Decima Nova Pro" w:cs="Arial"/>
        </w:rPr>
      </w:pPr>
      <w:r w:rsidRPr="00D17493">
        <w:rPr>
          <w:rFonts w:ascii="Decima Nova Pro" w:hAnsi="Decima Nova Pro" w:cs="Arial"/>
        </w:rPr>
        <w:t>Mateo, 5, 1-11</w:t>
      </w:r>
    </w:p>
    <w:p w14:paraId="3669A8C2" w14:textId="77777777" w:rsidR="00C85B1D" w:rsidRPr="00D17493" w:rsidRDefault="00C85B1D">
      <w:pPr>
        <w:ind w:left="708" w:firstLine="360"/>
        <w:jc w:val="both"/>
        <w:rPr>
          <w:rFonts w:ascii="Decima Nova Pro" w:hAnsi="Decima Nova Pro" w:cs="Arial"/>
          <w:bCs/>
        </w:rPr>
      </w:pPr>
    </w:p>
    <w:p w14:paraId="555B79B4" w14:textId="0B3BE43B" w:rsidR="00A651D5" w:rsidRPr="00D17493" w:rsidRDefault="00A651D5" w:rsidP="00A651D5">
      <w:pPr>
        <w:jc w:val="both"/>
        <w:rPr>
          <w:rFonts w:ascii="Decima Nova Pro" w:hAnsi="Decima Nova Pro" w:cs="Arial"/>
          <w:bCs/>
        </w:rPr>
      </w:pPr>
      <w:r w:rsidRPr="00D17493">
        <w:rPr>
          <w:rFonts w:ascii="Decima Nova Pro" w:hAnsi="Decima Nova Pro" w:cs="Arial"/>
          <w:bCs/>
        </w:rPr>
        <w:tab/>
      </w:r>
      <w:r w:rsidR="00C85B1D" w:rsidRPr="00D17493">
        <w:rPr>
          <w:rFonts w:ascii="Decima Nova Pro" w:hAnsi="Decima Nova Pro" w:cs="Arial"/>
          <w:bCs/>
        </w:rPr>
        <w:t xml:space="preserve">Se anima a meditar el evangelio, </w:t>
      </w:r>
      <w:r w:rsidR="008F266C" w:rsidRPr="00D17493">
        <w:rPr>
          <w:rFonts w:ascii="Decima Nova Pro" w:hAnsi="Decima Nova Pro" w:cs="Arial"/>
          <w:bCs/>
        </w:rPr>
        <w:t>bienaventuranza a bienaventuranza</w:t>
      </w:r>
      <w:r w:rsidR="00DF357C" w:rsidRPr="00D17493">
        <w:rPr>
          <w:rFonts w:ascii="Decima Nova Pro" w:hAnsi="Decima Nova Pro" w:cs="Arial"/>
          <w:bCs/>
        </w:rPr>
        <w:t xml:space="preserve">, deteniéndose </w:t>
      </w:r>
      <w:r w:rsidR="00694142" w:rsidRPr="00D17493">
        <w:rPr>
          <w:rFonts w:ascii="Decima Nova Pro" w:hAnsi="Decima Nova Pro" w:cs="Arial"/>
          <w:bCs/>
        </w:rPr>
        <w:t>cada uno en aquéllas que les llamen más la atención cuanto tiempo necesiten.</w:t>
      </w:r>
    </w:p>
    <w:p w14:paraId="13AF619C" w14:textId="4A405DA9" w:rsidR="00694142" w:rsidRPr="00D17493" w:rsidRDefault="00694142" w:rsidP="00A651D5">
      <w:pPr>
        <w:jc w:val="both"/>
        <w:rPr>
          <w:rFonts w:ascii="Decima Nova Pro" w:hAnsi="Decima Nova Pro" w:cs="Arial"/>
          <w:bCs/>
        </w:rPr>
      </w:pPr>
    </w:p>
    <w:p w14:paraId="2255FAE2" w14:textId="4F62C3CF" w:rsidR="00694142" w:rsidRPr="00D17493" w:rsidRDefault="0082059F" w:rsidP="002D0E6E">
      <w:pPr>
        <w:ind w:left="708"/>
        <w:jc w:val="both"/>
        <w:rPr>
          <w:rFonts w:ascii="Decima Nova Pro" w:hAnsi="Decima Nova Pro" w:cs="Arial"/>
          <w:bCs/>
        </w:rPr>
      </w:pPr>
      <w:r w:rsidRPr="00D17493">
        <w:rPr>
          <w:rFonts w:ascii="Decima Nova Pro" w:hAnsi="Decima Nova Pro" w:cs="Arial"/>
          <w:bCs/>
        </w:rPr>
        <w:t>Se invita a compartir la oración personal</w:t>
      </w:r>
      <w:r w:rsidR="002D0E6E" w:rsidRPr="00D17493">
        <w:rPr>
          <w:rFonts w:ascii="Decima Nova Pro" w:hAnsi="Decima Nova Pro" w:cs="Arial"/>
          <w:bCs/>
        </w:rPr>
        <w:t xml:space="preserve"> libremente.</w:t>
      </w:r>
    </w:p>
    <w:p w14:paraId="1AFEC241" w14:textId="3A6EFA3A" w:rsidR="002D0E6E" w:rsidRPr="00D17493" w:rsidRDefault="002D0E6E" w:rsidP="002D0E6E">
      <w:pPr>
        <w:ind w:left="708"/>
        <w:jc w:val="both"/>
        <w:rPr>
          <w:rFonts w:ascii="Decima Nova Pro" w:hAnsi="Decima Nova Pro" w:cs="Arial"/>
          <w:bCs/>
        </w:rPr>
      </w:pPr>
    </w:p>
    <w:p w14:paraId="4E8248E7" w14:textId="1A9E00D0" w:rsidR="002D0E6E" w:rsidRPr="00D17493" w:rsidRDefault="002D0E6E" w:rsidP="002D0E6E">
      <w:pPr>
        <w:ind w:left="708"/>
        <w:jc w:val="both"/>
        <w:rPr>
          <w:rFonts w:ascii="Decima Nova Pro" w:hAnsi="Decima Nova Pro" w:cs="Arial"/>
          <w:bCs/>
        </w:rPr>
      </w:pPr>
      <w:r w:rsidRPr="00D17493">
        <w:rPr>
          <w:rFonts w:ascii="Decima Nova Pro" w:hAnsi="Decima Nova Pro" w:cs="Arial"/>
          <w:bCs/>
        </w:rPr>
        <w:t>Concluimos rezando un Padrenuestro.</w:t>
      </w:r>
    </w:p>
    <w:p w14:paraId="31C01EE8" w14:textId="3A91DB38" w:rsidR="00FD7051" w:rsidRPr="00D17493" w:rsidRDefault="00FD7051">
      <w:pPr>
        <w:ind w:left="60"/>
        <w:jc w:val="both"/>
        <w:rPr>
          <w:rFonts w:ascii="Decima Nova Pro" w:hAnsi="Decima Nova Pro" w:cs="Arial"/>
          <w:b/>
        </w:rPr>
      </w:pPr>
    </w:p>
    <w:p w14:paraId="0893BAE7" w14:textId="77777777" w:rsidR="002D0E6E" w:rsidRPr="00D17493" w:rsidRDefault="002D0E6E">
      <w:pPr>
        <w:ind w:left="60"/>
        <w:jc w:val="both"/>
        <w:rPr>
          <w:rFonts w:ascii="Decima Nova Pro" w:hAnsi="Decima Nova Pro" w:cs="Arial"/>
          <w:b/>
        </w:rPr>
      </w:pPr>
    </w:p>
    <w:p w14:paraId="326E730A" w14:textId="77777777" w:rsidR="00FD7051" w:rsidRPr="00D17493" w:rsidRDefault="00FD7051">
      <w:pPr>
        <w:jc w:val="both"/>
        <w:rPr>
          <w:rFonts w:ascii="Decima Nova Pro" w:hAnsi="Decima Nova Pro" w:cs="Arial"/>
          <w:b/>
        </w:rPr>
      </w:pPr>
    </w:p>
    <w:p w14:paraId="5240086B" w14:textId="49F2238B" w:rsidR="00FD7051" w:rsidRPr="00D17493" w:rsidRDefault="00FC753D">
      <w:pPr>
        <w:jc w:val="both"/>
        <w:rPr>
          <w:rFonts w:ascii="Decima Nova Pro" w:hAnsi="Decima Nova Pro" w:cs="Arial"/>
          <w:b/>
        </w:rPr>
      </w:pPr>
      <w:r w:rsidRPr="00D17493">
        <w:rPr>
          <w:rFonts w:ascii="Decima Nova Pro" w:hAnsi="Decima Nova Pro" w:cs="Arial"/>
          <w:b/>
        </w:rPr>
        <w:t>BIBLIOGRAFÍA</w:t>
      </w:r>
    </w:p>
    <w:p w14:paraId="694A6F39" w14:textId="6799D4D7" w:rsidR="00102BC8" w:rsidRPr="00D17493" w:rsidRDefault="00102BC8">
      <w:pPr>
        <w:jc w:val="both"/>
        <w:rPr>
          <w:rFonts w:ascii="Decima Nova Pro" w:hAnsi="Decima Nova Pro" w:cs="Arial"/>
          <w:b/>
        </w:rPr>
      </w:pPr>
    </w:p>
    <w:p w14:paraId="4507C10C" w14:textId="77777777" w:rsidR="00102BC8" w:rsidRPr="00D17493" w:rsidRDefault="00102BC8" w:rsidP="00102BC8">
      <w:pPr>
        <w:numPr>
          <w:ilvl w:val="0"/>
          <w:numId w:val="30"/>
        </w:numPr>
        <w:tabs>
          <w:tab w:val="left" w:pos="720"/>
        </w:tabs>
        <w:ind w:left="720"/>
        <w:jc w:val="both"/>
        <w:rPr>
          <w:rFonts w:ascii="Decima Nova Pro" w:hAnsi="Decima Nova Pro"/>
          <w:lang w:val="es-ES_tradnl"/>
        </w:rPr>
      </w:pPr>
      <w:r w:rsidRPr="00D17493">
        <w:rPr>
          <w:rFonts w:ascii="Decima Nova Pro" w:hAnsi="Decima Nova Pro"/>
          <w:lang w:val="es-ES_tradnl"/>
        </w:rPr>
        <w:t xml:space="preserve">Castillo, José María: </w:t>
      </w:r>
      <w:r w:rsidRPr="00D17493">
        <w:rPr>
          <w:rFonts w:ascii="Decima Nova Pro" w:hAnsi="Decima Nova Pro"/>
          <w:b/>
          <w:lang w:val="es-ES_tradnl"/>
        </w:rPr>
        <w:t>“Teología para Comunidades”</w:t>
      </w:r>
      <w:r w:rsidRPr="00D17493">
        <w:rPr>
          <w:rFonts w:ascii="Decima Nova Pro" w:hAnsi="Decima Nova Pro"/>
          <w:lang w:val="es-ES_tradnl"/>
        </w:rPr>
        <w:t>. Ediciones Paulinas.</w:t>
      </w:r>
    </w:p>
    <w:p w14:paraId="5585B09D" w14:textId="77777777" w:rsidR="00102BC8" w:rsidRPr="00D17493" w:rsidRDefault="00102BC8" w:rsidP="00102BC8">
      <w:pPr>
        <w:numPr>
          <w:ilvl w:val="0"/>
          <w:numId w:val="30"/>
        </w:numPr>
        <w:tabs>
          <w:tab w:val="left" w:pos="720"/>
        </w:tabs>
        <w:ind w:left="720"/>
        <w:jc w:val="both"/>
        <w:rPr>
          <w:rFonts w:ascii="Decima Nova Pro" w:hAnsi="Decima Nova Pro"/>
          <w:lang w:val="es-ES_tradnl"/>
        </w:rPr>
      </w:pPr>
      <w:r w:rsidRPr="00D17493">
        <w:rPr>
          <w:rFonts w:ascii="Decima Nova Pro" w:hAnsi="Decima Nova Pro"/>
          <w:lang w:val="es-ES_tradnl"/>
        </w:rPr>
        <w:t xml:space="preserve">González Vinagre, Antonio: </w:t>
      </w:r>
      <w:r w:rsidRPr="00D17493">
        <w:rPr>
          <w:rFonts w:ascii="Decima Nova Pro" w:hAnsi="Decima Nova Pro"/>
          <w:b/>
          <w:lang w:val="es-ES_tradnl"/>
        </w:rPr>
        <w:t>“Ya me confirmé”</w:t>
      </w:r>
      <w:r w:rsidRPr="00D17493">
        <w:rPr>
          <w:rFonts w:ascii="Decima Nova Pro" w:hAnsi="Decima Nova Pro"/>
          <w:lang w:val="es-ES_tradnl"/>
        </w:rPr>
        <w:t>: Editorial CCS.</w:t>
      </w:r>
    </w:p>
    <w:p w14:paraId="04D56D47" w14:textId="77777777" w:rsidR="00102BC8" w:rsidRPr="00D17493" w:rsidRDefault="00102BC8" w:rsidP="00102BC8">
      <w:pPr>
        <w:numPr>
          <w:ilvl w:val="0"/>
          <w:numId w:val="30"/>
        </w:numPr>
        <w:tabs>
          <w:tab w:val="left" w:pos="720"/>
        </w:tabs>
        <w:ind w:left="720"/>
        <w:jc w:val="both"/>
        <w:rPr>
          <w:rFonts w:ascii="Decima Nova Pro" w:hAnsi="Decima Nova Pro"/>
          <w:lang w:val="es-ES_tradnl"/>
        </w:rPr>
      </w:pPr>
      <w:r w:rsidRPr="00D17493">
        <w:rPr>
          <w:rFonts w:ascii="Decima Nova Pro" w:hAnsi="Decima Nova Pro"/>
          <w:lang w:val="es-ES_tradnl"/>
        </w:rPr>
        <w:t xml:space="preserve">Centro Nacional Salesiano de Pastoral Juvenil: </w:t>
      </w:r>
      <w:r w:rsidRPr="00D17493">
        <w:rPr>
          <w:rFonts w:ascii="Decima Nova Pro" w:hAnsi="Decima Nova Pro"/>
          <w:b/>
          <w:lang w:val="es-ES_tradnl"/>
        </w:rPr>
        <w:t>“Camino para Comprometerse”</w:t>
      </w:r>
      <w:r w:rsidRPr="00D17493">
        <w:rPr>
          <w:rFonts w:ascii="Decima Nova Pro" w:hAnsi="Decima Nova Pro"/>
          <w:lang w:val="es-ES_tradnl"/>
        </w:rPr>
        <w:t>, libro 9 del Itinerario de Educación en la Fe. Editorial CCS</w:t>
      </w:r>
    </w:p>
    <w:p w14:paraId="138734F8" w14:textId="77777777" w:rsidR="00102BC8" w:rsidRPr="00D17493" w:rsidRDefault="00102BC8">
      <w:pPr>
        <w:jc w:val="both"/>
        <w:rPr>
          <w:rFonts w:ascii="Decima Nova Pro" w:hAnsi="Decima Nova Pro" w:cs="Arial"/>
        </w:rPr>
      </w:pPr>
    </w:p>
    <w:p w14:paraId="7D8FDD24" w14:textId="77777777" w:rsidR="00FD7051" w:rsidRPr="00D17493" w:rsidRDefault="00FC753D">
      <w:pPr>
        <w:tabs>
          <w:tab w:val="left" w:pos="980"/>
        </w:tabs>
        <w:rPr>
          <w:rFonts w:ascii="Decima Nova Pro" w:hAnsi="Decima Nova Pro" w:cs="Arial"/>
          <w:b/>
        </w:rPr>
      </w:pPr>
      <w:r w:rsidRPr="00D17493">
        <w:rPr>
          <w:rFonts w:ascii="Decima Nova Pro" w:hAnsi="Decima Nova Pro" w:cs="Arial"/>
          <w:b/>
        </w:rPr>
        <w:lastRenderedPageBreak/>
        <w:tab/>
      </w:r>
    </w:p>
    <w:p w14:paraId="1B85A331" w14:textId="0CB711D1" w:rsidR="00DF357C" w:rsidRPr="00D17493" w:rsidRDefault="00DF357C" w:rsidP="00DF357C">
      <w:pPr>
        <w:pStyle w:val="Encabezado"/>
        <w:tabs>
          <w:tab w:val="clear" w:pos="4252"/>
          <w:tab w:val="clear" w:pos="8504"/>
        </w:tabs>
        <w:rPr>
          <w:rFonts w:ascii="Decima Nova Pro" w:hAnsi="Decima Nova Pro"/>
          <w:b/>
          <w:bCs/>
        </w:rPr>
      </w:pPr>
      <w:r w:rsidRPr="00D17493">
        <w:rPr>
          <w:rFonts w:ascii="Decima Nova Pro" w:hAnsi="Decima Nova Pro"/>
          <w:b/>
          <w:bCs/>
        </w:rPr>
        <w:t>DOCUMENTO 1</w:t>
      </w:r>
    </w:p>
    <w:p w14:paraId="76269D36" w14:textId="77777777" w:rsidR="00DF357C" w:rsidRPr="00D17493" w:rsidRDefault="00DF357C" w:rsidP="00DF357C">
      <w:pPr>
        <w:pStyle w:val="Encabezado"/>
        <w:tabs>
          <w:tab w:val="clear" w:pos="4252"/>
          <w:tab w:val="clear" w:pos="8504"/>
        </w:tabs>
        <w:jc w:val="center"/>
        <w:rPr>
          <w:rFonts w:ascii="Decima Nova Pro" w:hAnsi="Decima Nova Pro"/>
          <w:b/>
          <w:bCs/>
        </w:rPr>
      </w:pPr>
    </w:p>
    <w:p w14:paraId="364D7C34" w14:textId="7FB8F89D" w:rsidR="00DF357C" w:rsidRPr="00D17493" w:rsidRDefault="00DF357C" w:rsidP="00DF357C">
      <w:pPr>
        <w:pStyle w:val="Encabezado"/>
        <w:tabs>
          <w:tab w:val="clear" w:pos="4252"/>
          <w:tab w:val="clear" w:pos="8504"/>
        </w:tabs>
        <w:jc w:val="center"/>
        <w:rPr>
          <w:rFonts w:ascii="Decima Nova Pro" w:hAnsi="Decima Nova Pro"/>
        </w:rPr>
      </w:pPr>
      <w:r w:rsidRPr="00D17493">
        <w:rPr>
          <w:rFonts w:ascii="Decima Nova Pro" w:hAnsi="Decima Nova Pro"/>
          <w:b/>
          <w:bCs/>
        </w:rPr>
        <w:t>LA COMUNIDAD CRISTIANA</w:t>
      </w:r>
    </w:p>
    <w:p w14:paraId="27D51CCD" w14:textId="35BEA1C4" w:rsidR="00DF357C" w:rsidRPr="00D17493" w:rsidRDefault="00DF357C" w:rsidP="00DF357C">
      <w:pPr>
        <w:pStyle w:val="Encabezado"/>
        <w:tabs>
          <w:tab w:val="clear" w:pos="4252"/>
          <w:tab w:val="clear" w:pos="8504"/>
        </w:tabs>
        <w:rPr>
          <w:rFonts w:ascii="Decima Nova Pro" w:hAnsi="Decima Nova Pro"/>
        </w:rPr>
      </w:pPr>
    </w:p>
    <w:p w14:paraId="6D50A601" w14:textId="77777777" w:rsidR="00DF357C" w:rsidRPr="00D17493" w:rsidRDefault="00DF357C" w:rsidP="00DF357C">
      <w:pPr>
        <w:pStyle w:val="Encabezado"/>
        <w:tabs>
          <w:tab w:val="clear" w:pos="4252"/>
          <w:tab w:val="clear" w:pos="8504"/>
        </w:tabs>
        <w:rPr>
          <w:rFonts w:ascii="Decima Nova Pro" w:hAnsi="Decima Nova Pro"/>
        </w:rPr>
      </w:pPr>
    </w:p>
    <w:p w14:paraId="70D257DA" w14:textId="77777777" w:rsidR="00DF357C" w:rsidRPr="00D17493" w:rsidRDefault="00DF357C" w:rsidP="00DF357C">
      <w:pPr>
        <w:ind w:firstLine="708"/>
        <w:jc w:val="both"/>
        <w:rPr>
          <w:rFonts w:ascii="Decima Nova Pro" w:hAnsi="Decima Nova Pro"/>
        </w:rPr>
      </w:pPr>
      <w:r w:rsidRPr="00D17493">
        <w:rPr>
          <w:rFonts w:ascii="Decima Nova Pro" w:hAnsi="Decima Nova Pro"/>
        </w:rPr>
        <w:t xml:space="preserve">La fe en Jesús de Nazaret exige ser vivida en común, puesto que anuncia precisamente la abolición de las fronteras que hoy separan a unas personas de otras (Ef 2, 14). Por eso podemos afirmar que un cristiano </w:t>
      </w:r>
      <w:proofErr w:type="gramStart"/>
      <w:r w:rsidRPr="00D17493">
        <w:rPr>
          <w:rFonts w:ascii="Decima Nova Pro" w:hAnsi="Decima Nova Pro"/>
        </w:rPr>
        <w:t>solo,</w:t>
      </w:r>
      <w:proofErr w:type="gramEnd"/>
      <w:r w:rsidRPr="00D17493">
        <w:rPr>
          <w:rFonts w:ascii="Decima Nova Pro" w:hAnsi="Decima Nova Pro"/>
        </w:rPr>
        <w:t xml:space="preserve"> no es cristiano.</w:t>
      </w:r>
    </w:p>
    <w:p w14:paraId="50814A38" w14:textId="77777777" w:rsidR="00DF357C" w:rsidRPr="00D17493" w:rsidRDefault="00DF357C" w:rsidP="00DF357C">
      <w:pPr>
        <w:jc w:val="both"/>
        <w:rPr>
          <w:rFonts w:ascii="Decima Nova Pro" w:hAnsi="Decima Nova Pro"/>
        </w:rPr>
      </w:pPr>
    </w:p>
    <w:p w14:paraId="0B092249" w14:textId="77777777" w:rsidR="00DF357C" w:rsidRPr="00D17493" w:rsidRDefault="00DF357C" w:rsidP="00DF357C">
      <w:pPr>
        <w:ind w:firstLine="708"/>
        <w:jc w:val="both"/>
        <w:rPr>
          <w:rFonts w:ascii="Decima Nova Pro" w:hAnsi="Decima Nova Pro"/>
        </w:rPr>
      </w:pPr>
      <w:r w:rsidRPr="00D17493">
        <w:rPr>
          <w:rFonts w:ascii="Decima Nova Pro" w:hAnsi="Decima Nova Pro"/>
        </w:rPr>
        <w:t>Siguiendo la imagen empleada por Pablo, decimos que la creación está preñada del Reino de Dios (Rom 8, 22). Pues igual que en el momento que una mujer sabe que está embarazada modifica su ritmo de vida y su alimentación en función de la nueva vida que se está desarrollando en sus entrañas, así también los creyentes, conscientes de lo que se está gestando en la humanidad, empiezan a vivir ya desde ahora con el estilo que exige este Reino de Dios; y se convierten así en signo de salvación para el resto del mundo.</w:t>
      </w:r>
    </w:p>
    <w:p w14:paraId="7874F91F" w14:textId="77777777" w:rsidR="00DF357C" w:rsidRPr="00D17493" w:rsidRDefault="00DF357C" w:rsidP="00DF357C">
      <w:pPr>
        <w:jc w:val="both"/>
        <w:rPr>
          <w:rFonts w:ascii="Decima Nova Pro" w:hAnsi="Decima Nova Pro"/>
        </w:rPr>
      </w:pPr>
    </w:p>
    <w:p w14:paraId="3A8619B7" w14:textId="77777777" w:rsidR="00DF357C" w:rsidRPr="00D17493" w:rsidRDefault="00DF357C" w:rsidP="00DF357C">
      <w:pPr>
        <w:ind w:firstLine="708"/>
        <w:jc w:val="both"/>
        <w:rPr>
          <w:rFonts w:ascii="Decima Nova Pro" w:hAnsi="Decima Nova Pro"/>
        </w:rPr>
      </w:pPr>
      <w:r w:rsidRPr="00D17493">
        <w:rPr>
          <w:rFonts w:ascii="Decima Nova Pro" w:hAnsi="Decima Nova Pro"/>
        </w:rPr>
        <w:t>Es interesante comentar un aspecto poco conocido de las primeras comunidades cristianas: se veían obligadas a vivir en un mundo contrario al Reino de Dios –basta pensar en la estructura esclavista del imperio romano-, y no estaba en su mano cambiar esta situación; pero lo que sí estaba en sus manos era organizar de otra forma el interior de las propias comunidades cristianas, para que, al menos en ellas, se hiciera transparente aquello que decía Pablo a propósito de la vida en el reino de Dios: Ya no hay judío ni griego, ni esclavo ni libre, ni hombre ni mujer, ya que todos sois uno en Cristo Jesús (</w:t>
      </w:r>
      <w:proofErr w:type="spellStart"/>
      <w:r w:rsidRPr="00D17493">
        <w:rPr>
          <w:rFonts w:ascii="Decima Nova Pro" w:hAnsi="Decima Nova Pro"/>
        </w:rPr>
        <w:t>Gál</w:t>
      </w:r>
      <w:proofErr w:type="spellEnd"/>
      <w:r w:rsidRPr="00D17493">
        <w:rPr>
          <w:rFonts w:ascii="Decima Nova Pro" w:hAnsi="Decima Nova Pro"/>
        </w:rPr>
        <w:t xml:space="preserve"> 3,28; </w:t>
      </w:r>
      <w:proofErr w:type="spellStart"/>
      <w:r w:rsidRPr="00D17493">
        <w:rPr>
          <w:rFonts w:ascii="Decima Nova Pro" w:hAnsi="Decima Nova Pro"/>
        </w:rPr>
        <w:t>Cfr</w:t>
      </w:r>
      <w:proofErr w:type="spellEnd"/>
      <w:r w:rsidRPr="00D17493">
        <w:rPr>
          <w:rFonts w:ascii="Decima Nova Pro" w:hAnsi="Decima Nova Pro"/>
        </w:rPr>
        <w:t xml:space="preserve"> Col 3,11).</w:t>
      </w:r>
    </w:p>
    <w:p w14:paraId="45955A45" w14:textId="77777777" w:rsidR="00DF357C" w:rsidRPr="00D17493" w:rsidRDefault="00DF357C" w:rsidP="00DF357C">
      <w:pPr>
        <w:jc w:val="both"/>
        <w:rPr>
          <w:rFonts w:ascii="Decima Nova Pro" w:hAnsi="Decima Nova Pro"/>
        </w:rPr>
      </w:pPr>
    </w:p>
    <w:p w14:paraId="0DB4EC46" w14:textId="77777777" w:rsidR="00DF357C" w:rsidRPr="00D17493" w:rsidRDefault="00DF357C" w:rsidP="00DF357C">
      <w:pPr>
        <w:jc w:val="both"/>
        <w:rPr>
          <w:rFonts w:ascii="Decima Nova Pro" w:hAnsi="Decima Nova Pro"/>
        </w:rPr>
      </w:pPr>
    </w:p>
    <w:p w14:paraId="70D8FFC9" w14:textId="77777777" w:rsidR="00DF357C" w:rsidRPr="00D17493" w:rsidRDefault="00DF357C" w:rsidP="00D17493">
      <w:pPr>
        <w:pStyle w:val="Prrafodelista"/>
        <w:numPr>
          <w:ilvl w:val="0"/>
          <w:numId w:val="36"/>
        </w:numPr>
        <w:jc w:val="both"/>
        <w:rPr>
          <w:rFonts w:ascii="Decima Nova Pro" w:hAnsi="Decima Nova Pro"/>
          <w:b/>
        </w:rPr>
      </w:pPr>
      <w:r w:rsidRPr="00D17493">
        <w:rPr>
          <w:rFonts w:ascii="Decima Nova Pro" w:hAnsi="Decima Nova Pro"/>
          <w:b/>
        </w:rPr>
        <w:t>¿ES NECESARIA LA COMUNIDAD CRISTIANA?</w:t>
      </w:r>
    </w:p>
    <w:p w14:paraId="4FD9B15D" w14:textId="77777777" w:rsidR="00DF357C" w:rsidRPr="00D17493" w:rsidRDefault="00DF357C" w:rsidP="00DF357C">
      <w:pPr>
        <w:jc w:val="both"/>
        <w:rPr>
          <w:rFonts w:ascii="Decima Nova Pro" w:hAnsi="Decima Nova Pro"/>
        </w:rPr>
      </w:pPr>
    </w:p>
    <w:p w14:paraId="6D7613A0" w14:textId="77777777" w:rsidR="00DF357C" w:rsidRPr="00D17493" w:rsidRDefault="00DF357C" w:rsidP="00DF357C">
      <w:pPr>
        <w:ind w:firstLine="708"/>
        <w:jc w:val="both"/>
        <w:rPr>
          <w:rFonts w:ascii="Decima Nova Pro" w:hAnsi="Decima Nova Pro"/>
        </w:rPr>
      </w:pPr>
      <w:r w:rsidRPr="00D17493">
        <w:rPr>
          <w:rFonts w:ascii="Decima Nova Pro" w:hAnsi="Decima Nova Pro"/>
        </w:rPr>
        <w:t>Lo primero que hace Jesús es reunir una comunidad, un grupo de personas que le acompañaban siempre y vivían con él (Mt 4,18-25; Mc 1,16-20; Lc 5,1-11; Jn 1,35-51), y a los miembros de esa comunidad los llama discípulos. Esta comunidad de Jesús era un grupo relativamente amplio (Mt 8,21; 27,57; Mc 4,10; 10,32; Lc 6,17; 19-37; Jn 6,60). 72 de ellos fueron enviados una vez por Jesús (Lc 10, 1-17) y en la comunidad había varones (Mc 2,14; Hch 1,23) y mujeres (Lc 8,1-3; Mc 15,40-41). De entre los discípulos Jesús escogió a doce, los Apóstoles, cuyo papel era representar simbólicamente al “nuevo Israel” (las doce tribus), la nueva comunidad de salvación inaugurada por Jesús.</w:t>
      </w:r>
    </w:p>
    <w:p w14:paraId="65DBCEF8" w14:textId="77777777" w:rsidR="00DF357C" w:rsidRPr="00D17493" w:rsidRDefault="00DF357C" w:rsidP="00DF357C">
      <w:pPr>
        <w:jc w:val="both"/>
        <w:rPr>
          <w:rFonts w:ascii="Decima Nova Pro" w:hAnsi="Decima Nova Pro"/>
        </w:rPr>
      </w:pPr>
    </w:p>
    <w:p w14:paraId="3C9FE506" w14:textId="77777777" w:rsidR="00DF357C" w:rsidRPr="00D17493" w:rsidRDefault="00DF357C" w:rsidP="00DF357C">
      <w:pPr>
        <w:ind w:firstLine="708"/>
        <w:jc w:val="both"/>
        <w:rPr>
          <w:rFonts w:ascii="Decima Nova Pro" w:hAnsi="Decima Nova Pro"/>
        </w:rPr>
      </w:pPr>
      <w:r w:rsidRPr="00D17493">
        <w:rPr>
          <w:rFonts w:ascii="Decima Nova Pro" w:hAnsi="Decima Nova Pro"/>
        </w:rPr>
        <w:t xml:space="preserve">Jesús forma una comunidad para poder expresar y comunicar su mensaje porque se dio cuenta que éste sólo se comprendía si se vivía en la comunidad. Por lo mismo nosotros también necesitamos la comunidad para comprender y vivir el mensaje de Jesús. Jesús no forma la comunidad para “salvarse” o conseguir la “vida eterna”, para eso basta ser buena persona, honrado y practicar la religión que se tenga (ver lo del joven rico Mt 19,16-29; o lo del letrado Lc 10,25-28). Para Jesús lo que va a decidir si uno se salva o no, esté dentro </w:t>
      </w:r>
      <w:r w:rsidRPr="00D17493">
        <w:rPr>
          <w:rFonts w:ascii="Decima Nova Pro" w:hAnsi="Decima Nova Pro"/>
        </w:rPr>
        <w:lastRenderedPageBreak/>
        <w:t>de la comunidad o fuera, es el comportamiento que tenga con su prójimo (en especial con el pobre, el que sufre y el perseguido. Cfr. Mt 25, 35-46), y la fidelidad a la propia conciencia, de acuerdo con la exigencia de Dios tal como se le manifiesta a él.</w:t>
      </w:r>
    </w:p>
    <w:p w14:paraId="5D21E45B" w14:textId="77777777" w:rsidR="00DF357C" w:rsidRPr="00D17493" w:rsidRDefault="00DF357C" w:rsidP="00DF357C">
      <w:pPr>
        <w:jc w:val="both"/>
        <w:rPr>
          <w:rFonts w:ascii="Decima Nova Pro" w:hAnsi="Decima Nova Pro"/>
        </w:rPr>
      </w:pPr>
    </w:p>
    <w:p w14:paraId="78425457" w14:textId="4B8A8874" w:rsidR="00DF357C" w:rsidRPr="00D17493" w:rsidRDefault="00DF357C" w:rsidP="00DF357C">
      <w:pPr>
        <w:ind w:firstLine="708"/>
        <w:jc w:val="both"/>
        <w:rPr>
          <w:rFonts w:ascii="Decima Nova Pro" w:hAnsi="Decima Nova Pro"/>
        </w:rPr>
      </w:pPr>
      <w:r w:rsidRPr="00D17493">
        <w:rPr>
          <w:rFonts w:ascii="Decima Nova Pro" w:hAnsi="Decima Nova Pro"/>
        </w:rPr>
        <w:t xml:space="preserve">Jesús forma su comunidad para ofrecer una alternativa al modelo de convivencia y sociedad en que vivimos, el germen de una nueva </w:t>
      </w:r>
      <w:r w:rsidR="00D17493" w:rsidRPr="00D17493">
        <w:rPr>
          <w:rFonts w:ascii="Decima Nova Pro" w:hAnsi="Decima Nova Pro"/>
        </w:rPr>
        <w:t>Humanidad.</w:t>
      </w:r>
      <w:r w:rsidRPr="00D17493">
        <w:rPr>
          <w:rFonts w:ascii="Decima Nova Pro" w:hAnsi="Decima Nova Pro"/>
        </w:rPr>
        <w:t xml:space="preserve"> Frente a la convivencia y a la sociedad basadas en el tener, el poder y el subir, Jesús ofrece la alternativa de la comunidad cristiana, basada en el compartir, el servicio y la solidaridad. Es </w:t>
      </w:r>
      <w:r w:rsidR="00D17493" w:rsidRPr="00D17493">
        <w:rPr>
          <w:rFonts w:ascii="Decima Nova Pro" w:hAnsi="Decima Nova Pro"/>
        </w:rPr>
        <w:t>una alternativa</w:t>
      </w:r>
      <w:r w:rsidRPr="00D17493">
        <w:rPr>
          <w:rFonts w:ascii="Decima Nova Pro" w:hAnsi="Decima Nova Pro"/>
        </w:rPr>
        <w:t xml:space="preserve"> a los principios y valores, no a la organización global y detallada (para esto es necesaria la mediación política).</w:t>
      </w:r>
    </w:p>
    <w:p w14:paraId="23AA9348" w14:textId="77777777" w:rsidR="00DF357C" w:rsidRPr="00D17493" w:rsidRDefault="00DF357C" w:rsidP="00DF357C">
      <w:pPr>
        <w:jc w:val="both"/>
        <w:rPr>
          <w:rFonts w:ascii="Decima Nova Pro" w:hAnsi="Decima Nova Pro"/>
        </w:rPr>
      </w:pPr>
    </w:p>
    <w:p w14:paraId="61E0E66E" w14:textId="77777777" w:rsidR="00DF357C" w:rsidRPr="00D17493" w:rsidRDefault="00DF357C" w:rsidP="00DF357C">
      <w:pPr>
        <w:pStyle w:val="Textoindependiente"/>
        <w:ind w:firstLine="708"/>
        <w:rPr>
          <w:rFonts w:ascii="Decima Nova Pro" w:hAnsi="Decima Nova Pro"/>
        </w:rPr>
      </w:pPr>
      <w:r w:rsidRPr="00D17493">
        <w:rPr>
          <w:rFonts w:ascii="Decima Nova Pro" w:hAnsi="Decima Nova Pro"/>
        </w:rPr>
        <w:t xml:space="preserve">La comunidad no es sólo un grupo de reflexión de la fe o para la celebración litúrgica de la fe; es fundamentalmente una célula que inicia una nueva forma de vida, una sociedad alternativa con otro sistema de valores, que vive la </w:t>
      </w:r>
      <w:proofErr w:type="spellStart"/>
      <w:r w:rsidRPr="00D17493">
        <w:rPr>
          <w:rFonts w:ascii="Decima Nova Pro" w:hAnsi="Decima Nova Pro"/>
        </w:rPr>
        <w:t>contra-cultura</w:t>
      </w:r>
      <w:proofErr w:type="spellEnd"/>
      <w:r w:rsidRPr="00D17493">
        <w:rPr>
          <w:rFonts w:ascii="Decima Nova Pro" w:hAnsi="Decima Nova Pro"/>
        </w:rPr>
        <w:t xml:space="preserve"> del Evangelio frente a la cultura ambiental. La comunidad es el grupo de quienes quieren cambiar la sociedad desde ahora mismo y hacer presente la utopía. Jesús no proclama el evangelio para ser justos, honrados y buenas personas; sino para los que quieren ser perfectos.</w:t>
      </w:r>
    </w:p>
    <w:p w14:paraId="0BF4E96C" w14:textId="77777777" w:rsidR="00DF357C" w:rsidRPr="00D17493" w:rsidRDefault="00DF357C" w:rsidP="00DF357C">
      <w:pPr>
        <w:jc w:val="both"/>
        <w:rPr>
          <w:rFonts w:ascii="Decima Nova Pro" w:hAnsi="Decima Nova Pro"/>
        </w:rPr>
      </w:pPr>
    </w:p>
    <w:p w14:paraId="4DAB9772" w14:textId="77777777" w:rsidR="00DF357C" w:rsidRPr="00D17493" w:rsidRDefault="00DF357C" w:rsidP="00DF357C">
      <w:pPr>
        <w:ind w:firstLine="708"/>
        <w:jc w:val="both"/>
        <w:rPr>
          <w:rFonts w:ascii="Decima Nova Pro" w:hAnsi="Decima Nova Pro"/>
        </w:rPr>
      </w:pPr>
      <w:r w:rsidRPr="00D17493">
        <w:rPr>
          <w:rFonts w:ascii="Decima Nova Pro" w:hAnsi="Decima Nova Pro"/>
        </w:rPr>
        <w:t>Según esto, la Iglesia es ella misma en la medida en que se acerca y se parece al modelo de la comunidad de Jesús.</w:t>
      </w:r>
    </w:p>
    <w:p w14:paraId="4ADDC7A1" w14:textId="77777777" w:rsidR="00DF357C" w:rsidRPr="00D17493" w:rsidRDefault="00DF357C" w:rsidP="00DF357C">
      <w:pPr>
        <w:jc w:val="both"/>
        <w:rPr>
          <w:rFonts w:ascii="Decima Nova Pro" w:hAnsi="Decima Nova Pro"/>
        </w:rPr>
      </w:pPr>
    </w:p>
    <w:p w14:paraId="394055D0" w14:textId="77777777" w:rsidR="00DF357C" w:rsidRPr="00D17493" w:rsidRDefault="00DF357C" w:rsidP="00DF357C">
      <w:pPr>
        <w:jc w:val="both"/>
        <w:rPr>
          <w:rFonts w:ascii="Decima Nova Pro" w:hAnsi="Decima Nova Pro"/>
        </w:rPr>
      </w:pPr>
    </w:p>
    <w:p w14:paraId="7428DCBC" w14:textId="77777777" w:rsidR="00DF357C" w:rsidRPr="00D17493" w:rsidRDefault="00DF357C" w:rsidP="00D17493">
      <w:pPr>
        <w:pStyle w:val="Prrafodelista"/>
        <w:numPr>
          <w:ilvl w:val="1"/>
          <w:numId w:val="36"/>
        </w:numPr>
        <w:jc w:val="both"/>
        <w:rPr>
          <w:rFonts w:ascii="Decima Nova Pro" w:hAnsi="Decima Nova Pro"/>
          <w:b/>
        </w:rPr>
      </w:pPr>
      <w:r w:rsidRPr="00D17493">
        <w:rPr>
          <w:rFonts w:ascii="Decima Nova Pro" w:hAnsi="Decima Nova Pro"/>
          <w:b/>
        </w:rPr>
        <w:t>EXIGENCIAS DE ENTRADA EN LA COMUNIDAD</w:t>
      </w:r>
    </w:p>
    <w:p w14:paraId="5EA8FFC5" w14:textId="77777777" w:rsidR="00DF357C" w:rsidRPr="00D17493" w:rsidRDefault="00DF357C" w:rsidP="00DF357C">
      <w:pPr>
        <w:jc w:val="both"/>
        <w:rPr>
          <w:rFonts w:ascii="Decima Nova Pro" w:hAnsi="Decima Nova Pro"/>
        </w:rPr>
      </w:pPr>
    </w:p>
    <w:p w14:paraId="146922ED" w14:textId="77777777" w:rsidR="00DF357C" w:rsidRPr="00D17493" w:rsidRDefault="00DF357C" w:rsidP="00DF357C">
      <w:pPr>
        <w:ind w:firstLine="708"/>
        <w:jc w:val="both"/>
        <w:rPr>
          <w:rFonts w:ascii="Decima Nova Pro" w:hAnsi="Decima Nova Pro"/>
        </w:rPr>
      </w:pPr>
      <w:r w:rsidRPr="00D17493">
        <w:rPr>
          <w:rFonts w:ascii="Decima Nova Pro" w:hAnsi="Decima Nova Pro"/>
        </w:rPr>
        <w:t>Jesús no invita a entrar en la comunidad para asegurarse “el cielo”. El fin de la comunidad está en relación con esta vida. Y Jesús llama a la comunidad a los que buscan “algo más” (joven rico) y desean ser felices. Por eso, lo único que promete Jesús es la felicidad aquí en la tierra, y la vida eterna (Mt 19,29).</w:t>
      </w:r>
    </w:p>
    <w:p w14:paraId="206DA954" w14:textId="77777777" w:rsidR="00DF357C" w:rsidRPr="00D17493" w:rsidRDefault="00DF357C" w:rsidP="00DF357C">
      <w:pPr>
        <w:jc w:val="both"/>
        <w:rPr>
          <w:rFonts w:ascii="Decima Nova Pro" w:hAnsi="Decima Nova Pro"/>
        </w:rPr>
      </w:pPr>
    </w:p>
    <w:p w14:paraId="2A05BD14" w14:textId="77777777" w:rsidR="00DF357C" w:rsidRPr="00D17493" w:rsidRDefault="00DF357C" w:rsidP="00DF357C">
      <w:pPr>
        <w:ind w:firstLine="708"/>
        <w:jc w:val="both"/>
        <w:rPr>
          <w:rFonts w:ascii="Decima Nova Pro" w:hAnsi="Decima Nova Pro"/>
        </w:rPr>
      </w:pPr>
      <w:r w:rsidRPr="00D17493">
        <w:rPr>
          <w:rFonts w:ascii="Decima Nova Pro" w:hAnsi="Decima Nova Pro"/>
        </w:rPr>
        <w:t>La condición que pone Jesús para entrar en su comunidad es la renuncia al dinero y a todo lo que se tiene. Pedro, Andrés, los Zebedeo, Mateo... “lo dejaron todo y lo siguieron”; y al joven rico le pide “Vende lo que tienes, dáselo a los pobres y luego ven y sígueme”. El despojo total también lo exige a sus discípulos cuando los envía a misionar: “No llevéis oro, ni plata, ni calderilla, ni alforja, ni dos túnicas, ni sandalias, ni bastón” (Mt 10,9-10; Lc 10,4). La primera condición para entrar en la comunidad es desprenderse de las posesiones y relativizar las ataduras y estar dispuesto a compartir lo que se tiene, con los de dentro y los de fuera de la comunidad. Es la mentalidad del grupo de Jesús, que tenían bolsa común (Jn 12,6) y que se refleja claramente en el milagro de la multiplicación de los panes (Mc 6,30-46), que es, ante todo, una explicación gráfica del compartir.</w:t>
      </w:r>
    </w:p>
    <w:p w14:paraId="39337FA2" w14:textId="77777777" w:rsidR="00DF357C" w:rsidRPr="00D17493" w:rsidRDefault="00DF357C" w:rsidP="00DF357C">
      <w:pPr>
        <w:jc w:val="both"/>
        <w:rPr>
          <w:rFonts w:ascii="Decima Nova Pro" w:hAnsi="Decima Nova Pro"/>
        </w:rPr>
      </w:pPr>
    </w:p>
    <w:p w14:paraId="07B43BC0" w14:textId="48CCF080" w:rsidR="00DF357C" w:rsidRPr="00D17493" w:rsidRDefault="00DF357C" w:rsidP="00DF357C">
      <w:pPr>
        <w:ind w:firstLine="708"/>
        <w:jc w:val="both"/>
        <w:rPr>
          <w:rFonts w:ascii="Decima Nova Pro" w:hAnsi="Decima Nova Pro"/>
        </w:rPr>
      </w:pPr>
      <w:r w:rsidRPr="00D17493">
        <w:rPr>
          <w:rFonts w:ascii="Decima Nova Pro" w:hAnsi="Decima Nova Pro"/>
        </w:rPr>
        <w:t xml:space="preserve">Para asumir este planteamiento es necesario un cambio profundo de praxis: “Enmendaos porque está cerca el reinado de Dios” (Mt 3,2), haced una opción personal por la justicia, que cada uno se diga “yo acabo con mi vida de injusticia y empiezo una vida </w:t>
      </w:r>
      <w:r w:rsidRPr="00D17493">
        <w:rPr>
          <w:rFonts w:ascii="Decima Nova Pro" w:hAnsi="Decima Nova Pro"/>
        </w:rPr>
        <w:lastRenderedPageBreak/>
        <w:t xml:space="preserve">justicia con el prójimo”, “yo no voy a contribuir personalmente con la injusticia que existe en el mundo”. Y esto es una actitud humana, dejar de portarse mal con el prójimo porque son seres humanos y los respeto (enmendaos), no porque ame a Dios, </w:t>
      </w:r>
      <w:proofErr w:type="gramStart"/>
      <w:r w:rsidRPr="00D17493">
        <w:rPr>
          <w:rFonts w:ascii="Decima Nova Pro" w:hAnsi="Decima Nova Pro"/>
        </w:rPr>
        <w:t>y</w:t>
      </w:r>
      <w:proofErr w:type="gramEnd"/>
      <w:r w:rsidRPr="00D17493">
        <w:rPr>
          <w:rFonts w:ascii="Decima Nova Pro" w:hAnsi="Decima Nova Pro"/>
        </w:rPr>
        <w:t xml:space="preserve"> en consecuencia, me porto bien con el prójimo (</w:t>
      </w:r>
      <w:r w:rsidR="00D17493" w:rsidRPr="00D17493">
        <w:rPr>
          <w:rFonts w:ascii="Decima Nova Pro" w:hAnsi="Decima Nova Pro"/>
        </w:rPr>
        <w:t>convertíos</w:t>
      </w:r>
      <w:r w:rsidRPr="00D17493">
        <w:rPr>
          <w:rFonts w:ascii="Decima Nova Pro" w:hAnsi="Decima Nova Pro"/>
        </w:rPr>
        <w:t>).</w:t>
      </w:r>
    </w:p>
    <w:p w14:paraId="2864FCAF" w14:textId="77777777" w:rsidR="00DF357C" w:rsidRPr="00D17493" w:rsidRDefault="00DF357C" w:rsidP="00DF357C">
      <w:pPr>
        <w:jc w:val="both"/>
        <w:rPr>
          <w:rFonts w:ascii="Decima Nova Pro" w:hAnsi="Decima Nova Pro"/>
        </w:rPr>
      </w:pPr>
    </w:p>
    <w:p w14:paraId="453E8770" w14:textId="598C13B4" w:rsidR="00DF357C" w:rsidRPr="00D17493" w:rsidRDefault="00DF357C" w:rsidP="00DF357C">
      <w:pPr>
        <w:ind w:firstLine="708"/>
        <w:jc w:val="both"/>
        <w:rPr>
          <w:rFonts w:ascii="Decima Nova Pro" w:hAnsi="Decima Nova Pro"/>
        </w:rPr>
      </w:pPr>
      <w:r w:rsidRPr="00D17493">
        <w:rPr>
          <w:rFonts w:ascii="Decima Nova Pro" w:hAnsi="Decima Nova Pro"/>
        </w:rPr>
        <w:t>Dice Jesús en Mt 7, 13: “Entrad por la puerta angosta: porque ancha es la puerta y amplia la calle que llevan a la perdición y muchos entran por ellas. ¡Qué angosta es la puerta y qué estrecho el callejón que lleva a la vida! Y pocos dan con ellos”. Jesús habla de una ciudad, que tiene un</w:t>
      </w:r>
      <w:r w:rsidR="00D17493">
        <w:rPr>
          <w:rFonts w:ascii="Decima Nova Pro" w:hAnsi="Decima Nova Pro"/>
        </w:rPr>
        <w:t>a</w:t>
      </w:r>
      <w:r w:rsidRPr="00D17493">
        <w:rPr>
          <w:rFonts w:ascii="Decima Nova Pro" w:hAnsi="Decima Nova Pro"/>
        </w:rPr>
        <w:t xml:space="preserve"> gran puerta que da a la avenida principal, y por allí entra toda la población.  Pero en la muralla de la ciudad hay una puerta pequeñita, que no dice Jesús que sea difícil entrar por ella, nada difícil, lo que pasa es que nadie se da cuenta de que está ahí. Hay que salirse de la masa que va hacia la puerta principal y entrar por esta puertecilla que lleva a un callejón. Pero por ahí </w:t>
      </w:r>
      <w:r w:rsidR="00D17493" w:rsidRPr="00D17493">
        <w:rPr>
          <w:rFonts w:ascii="Decima Nova Pro" w:hAnsi="Decima Nova Pro"/>
        </w:rPr>
        <w:t>está</w:t>
      </w:r>
      <w:r w:rsidRPr="00D17493">
        <w:rPr>
          <w:rFonts w:ascii="Decima Nova Pro" w:hAnsi="Decima Nova Pro"/>
        </w:rPr>
        <w:t xml:space="preserve"> la vida. “Pocos dan con ella”. O sea, aquí uno no puede dejarse llevar: para ser cristiano se necesita una opción personal y salirse de la corriente.</w:t>
      </w:r>
    </w:p>
    <w:p w14:paraId="0ADEA091" w14:textId="77777777" w:rsidR="00DF357C" w:rsidRPr="00D17493" w:rsidRDefault="00DF357C" w:rsidP="00DF357C">
      <w:pPr>
        <w:jc w:val="both"/>
        <w:rPr>
          <w:rFonts w:ascii="Decima Nova Pro" w:hAnsi="Decima Nova Pro"/>
        </w:rPr>
      </w:pPr>
    </w:p>
    <w:p w14:paraId="19C29C17" w14:textId="77777777" w:rsidR="00DF357C" w:rsidRPr="00D17493" w:rsidRDefault="00DF357C" w:rsidP="00DF357C">
      <w:pPr>
        <w:jc w:val="both"/>
        <w:rPr>
          <w:rFonts w:ascii="Decima Nova Pro" w:hAnsi="Decima Nova Pro"/>
        </w:rPr>
      </w:pPr>
    </w:p>
    <w:p w14:paraId="59EAE7C9" w14:textId="77777777" w:rsidR="00DF357C" w:rsidRPr="00D17493" w:rsidRDefault="00DF357C" w:rsidP="00D17493">
      <w:pPr>
        <w:pStyle w:val="Prrafodelista"/>
        <w:numPr>
          <w:ilvl w:val="1"/>
          <w:numId w:val="36"/>
        </w:numPr>
        <w:jc w:val="both"/>
        <w:rPr>
          <w:rFonts w:ascii="Decima Nova Pro" w:hAnsi="Decima Nova Pro"/>
          <w:b/>
        </w:rPr>
      </w:pPr>
      <w:r w:rsidRPr="00D17493">
        <w:rPr>
          <w:rFonts w:ascii="Decima Nova Pro" w:hAnsi="Decima Nova Pro"/>
          <w:b/>
        </w:rPr>
        <w:t>EL PROGRAMA DE VIDA DE LA COMUNIDAD CRISTIANA</w:t>
      </w:r>
    </w:p>
    <w:p w14:paraId="23CAE429" w14:textId="77777777" w:rsidR="00DF357C" w:rsidRPr="00D17493" w:rsidRDefault="00DF357C" w:rsidP="00DF357C">
      <w:pPr>
        <w:jc w:val="both"/>
        <w:rPr>
          <w:rFonts w:ascii="Decima Nova Pro" w:hAnsi="Decima Nova Pro"/>
        </w:rPr>
      </w:pPr>
    </w:p>
    <w:p w14:paraId="399FC014" w14:textId="77777777"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Jesús propone a sus discípulos un programa de vida que está sintetizado en las Bienaventuranzas y el Sermón del Monte (Mt 5-7). A cambio de este programa Jesús les promete la felicidad, muy diferente a la que da el mundo, y basada en los valores opuestos a los que vive la sociedad.</w:t>
      </w:r>
    </w:p>
    <w:p w14:paraId="4098882C" w14:textId="77777777" w:rsidR="00DF357C" w:rsidRPr="00D17493" w:rsidRDefault="00DF357C" w:rsidP="00DF357C">
      <w:pPr>
        <w:jc w:val="both"/>
        <w:rPr>
          <w:rFonts w:ascii="Decima Nova Pro" w:hAnsi="Decima Nova Pro"/>
          <w:lang w:val="es-ES_tradnl"/>
        </w:rPr>
      </w:pPr>
    </w:p>
    <w:p w14:paraId="36ACCFB5" w14:textId="77777777"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Jesús enseña ocho bienaventuranzas (invitaciones con promesa de felicidad) que están estructuradas con una intención. La primera y la octava están en presente. Las seis de en medio están en futuro. De ellas, las tres primeras describen situaciones negativas del hombre, y Jesús promete ahí la solución a esas situaciones. Las otras tres son actitudes positivas, y Jesús también da una promesa de felicidad. Pero desde ya, porque Jesús quiere que la persona sea feliz desde aquí, no sólo en el más allá.</w:t>
      </w:r>
    </w:p>
    <w:p w14:paraId="1EA936C9" w14:textId="77777777" w:rsidR="00DF357C" w:rsidRPr="00D17493" w:rsidRDefault="00DF357C" w:rsidP="00DF357C">
      <w:pPr>
        <w:jc w:val="both"/>
        <w:rPr>
          <w:rFonts w:ascii="Decima Nova Pro" w:hAnsi="Decima Nova Pro"/>
          <w:lang w:val="es-ES_tradnl"/>
        </w:rPr>
      </w:pPr>
    </w:p>
    <w:p w14:paraId="5CA7834D" w14:textId="77777777"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Las bienaventuranzas están en plural. Son consejos para todos los cristianos y para vivir en comunidad.</w:t>
      </w:r>
    </w:p>
    <w:p w14:paraId="2165095A" w14:textId="77777777" w:rsidR="00DF357C" w:rsidRPr="00D17493" w:rsidRDefault="00DF357C" w:rsidP="00DF357C">
      <w:pPr>
        <w:jc w:val="both"/>
        <w:rPr>
          <w:rFonts w:ascii="Decima Nova Pro" w:hAnsi="Decima Nova Pro"/>
          <w:lang w:val="es-ES_tradnl"/>
        </w:rPr>
      </w:pPr>
    </w:p>
    <w:p w14:paraId="3C247625" w14:textId="77777777" w:rsidR="00DF357C" w:rsidRPr="00D17493" w:rsidRDefault="00DF357C" w:rsidP="00DF357C">
      <w:pPr>
        <w:jc w:val="both"/>
        <w:rPr>
          <w:rFonts w:ascii="Decima Nova Pro" w:hAnsi="Decima Nova Pro"/>
          <w:b/>
          <w:i/>
          <w:lang w:val="es-ES_tradnl"/>
        </w:rPr>
      </w:pPr>
      <w:r w:rsidRPr="00D17493">
        <w:rPr>
          <w:rFonts w:ascii="Decima Nova Pro" w:hAnsi="Decima Nova Pro"/>
          <w:b/>
          <w:i/>
          <w:lang w:val="es-ES_tradnl"/>
        </w:rPr>
        <w:t>Dichosos los que eligen ser pobres, porque ellos tienen a Dios por Rey.</w:t>
      </w:r>
    </w:p>
    <w:p w14:paraId="5DD548F9" w14:textId="77777777" w:rsidR="00DF357C" w:rsidRPr="00D17493" w:rsidRDefault="00DF357C" w:rsidP="00DF357C">
      <w:pPr>
        <w:jc w:val="both"/>
        <w:rPr>
          <w:rFonts w:ascii="Decima Nova Pro" w:hAnsi="Decima Nova Pro"/>
          <w:lang w:val="es-ES_tradnl"/>
        </w:rPr>
      </w:pPr>
    </w:p>
    <w:p w14:paraId="5A5D68FF" w14:textId="77777777"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La pobreza voluntaria es la primera condición para estar en la esfera de Dios, para formar una comunidad significativa en el mundo, un grupo que por vivir el amor y la entrega como principales valores no contribuye a reproducir la injusticia en el mundo.</w:t>
      </w:r>
    </w:p>
    <w:p w14:paraId="4C91F818" w14:textId="77777777" w:rsidR="00DF357C" w:rsidRPr="00D17493" w:rsidRDefault="00DF357C" w:rsidP="00DF357C">
      <w:pPr>
        <w:jc w:val="both"/>
        <w:rPr>
          <w:rFonts w:ascii="Decima Nova Pro" w:hAnsi="Decima Nova Pro"/>
          <w:lang w:val="es-ES_tradnl"/>
        </w:rPr>
      </w:pPr>
    </w:p>
    <w:p w14:paraId="16E79B6B" w14:textId="5827A39A"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Jesús elimina los rasgos negativos de la pobreza, la miseria y la dependencia de otros para vivir; Jesús quiere personas que tomen como decisión: "para mí, el dinero no es un valor, no quiero acumular dinero"; es decir, una opción que elimina la injusticia del mundo, que no se hace cómplice de la injusticia.</w:t>
      </w:r>
    </w:p>
    <w:p w14:paraId="4E422486" w14:textId="77777777" w:rsidR="00DF357C" w:rsidRPr="00D17493" w:rsidRDefault="00DF357C" w:rsidP="00DF357C">
      <w:pPr>
        <w:jc w:val="both"/>
        <w:rPr>
          <w:rFonts w:ascii="Decima Nova Pro" w:hAnsi="Decima Nova Pro"/>
          <w:lang w:val="es-ES_tradnl"/>
        </w:rPr>
      </w:pPr>
    </w:p>
    <w:p w14:paraId="5A7FFB8D" w14:textId="130C4109"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En el dinero están los tres falsos valores de la sociedad que crean la injusticia y la infidelidad del mundo: el dinero, el prestigio y el poder. Frente a ellos, Jesús propone los valores del compartir, la igualdad y el servicio. Jesús le pide al joven rico, que "quería algo más", dejar de ser rico.</w:t>
      </w:r>
    </w:p>
    <w:p w14:paraId="7AE22603" w14:textId="77777777" w:rsidR="00DF357C" w:rsidRPr="00D17493" w:rsidRDefault="00DF357C" w:rsidP="00DF357C">
      <w:pPr>
        <w:jc w:val="both"/>
        <w:rPr>
          <w:rFonts w:ascii="Decima Nova Pro" w:hAnsi="Decima Nova Pro"/>
          <w:lang w:val="es-ES_tradnl"/>
        </w:rPr>
      </w:pPr>
    </w:p>
    <w:p w14:paraId="50D94078" w14:textId="7AD6872A"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Si el hombre se define por sus seguridades y sus objetivos, la comunidad cristiana tiene su seguridad en Dios, y su objetivo es que Él reine, que haya justicia en el mundo. Poner la seguridad de Dios libera del agobio de cada día (Mt 6, 25) y de centrarse en lo secundario. "Buscad primero que reine la justicia de Dios, y todo eso se os dará por añadidura", es decir, "Vosotros haced el bien a los demás, trabajad por la felicidad de todos, por el bien de todos, por suprimir la injusticia en el mundo, entonces vuestra experiencia de Dios será auténtica, entonces es real que el Padre está con vosotros, y entonces no os tenéis que preocupar. Si el Padre está con vosotros, no os faltará nada.</w:t>
      </w:r>
    </w:p>
    <w:p w14:paraId="398B0D57" w14:textId="77777777" w:rsidR="00DF357C" w:rsidRPr="00D17493" w:rsidRDefault="00DF357C" w:rsidP="00DF357C">
      <w:pPr>
        <w:jc w:val="both"/>
        <w:rPr>
          <w:rFonts w:ascii="Decima Nova Pro" w:hAnsi="Decima Nova Pro"/>
          <w:lang w:val="es-ES_tradnl"/>
        </w:rPr>
      </w:pPr>
    </w:p>
    <w:p w14:paraId="268BA2F7" w14:textId="0978D02A"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Ser pobre no es sólo no tener mucho, es, además, ser generoso, ser espléndido, ser desprendido, compartir. En la comunidad cristiana la gente renuncia a que el valor del dinero sea el objetivo de su vida. Es decir, el cristiano lleva una vida modesta y comparte. Y pone un ejemplo con la multiplicación de los panes: el compartir produce abundancia. Con los sistemas económicos no se acabará el hambre porque todos se basan en el acumular, comprar y vender. La injusticia social está en que quien no tiene para pagar se queda sin comer; en una sociedad que comparte, todo sobra.</w:t>
      </w:r>
    </w:p>
    <w:p w14:paraId="55F7A7D5" w14:textId="77777777" w:rsidR="00DF357C" w:rsidRPr="00D17493" w:rsidRDefault="00DF357C" w:rsidP="00DF357C">
      <w:pPr>
        <w:jc w:val="both"/>
        <w:rPr>
          <w:rFonts w:ascii="Decima Nova Pro" w:hAnsi="Decima Nova Pro"/>
          <w:lang w:val="es-ES_tradnl"/>
        </w:rPr>
      </w:pPr>
    </w:p>
    <w:p w14:paraId="18EE88DF" w14:textId="77777777"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El elegir ser pobres es la auténtica fidelidad a Dios. Y el signo de haber hecho una buena elección en la alegría. Jesús pone como ejemplo la parábola del tesoro (Mt 13, 44).</w:t>
      </w:r>
    </w:p>
    <w:p w14:paraId="12059B78" w14:textId="77777777" w:rsidR="00DF357C" w:rsidRPr="00D17493" w:rsidRDefault="00DF357C" w:rsidP="00DF357C">
      <w:pPr>
        <w:jc w:val="both"/>
        <w:rPr>
          <w:rFonts w:ascii="Decima Nova Pro" w:hAnsi="Decima Nova Pro"/>
          <w:lang w:val="es-ES_tradnl"/>
        </w:rPr>
      </w:pPr>
    </w:p>
    <w:p w14:paraId="7C2A16DE" w14:textId="77777777"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La única forma de seguir bien a Jesús es hacerlo "con alegría", tomarlo como invitación, no como mandato, porque Jesús no nos quiere siervos, sino amigos y colaboradores que le siguen por convencimiento por personal y de forma voluntaria.</w:t>
      </w:r>
    </w:p>
    <w:p w14:paraId="75BC3F67"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Y además hay una cosa muy clara: se trata de una iglesia de los pobres, de los que eligen ser pobres, y no simplemente una iglesia para los pobres. Es decir, el espíritu de Jesús está en los pobres y desde ellos recrea a la Iglesia. Y sólo desde este planteamiento se puede ser una Iglesia para la liberación, que, como consecuencia, será siempre objeto de persecución, destino que asumió Jesús y prometió a los suyos.</w:t>
      </w:r>
    </w:p>
    <w:p w14:paraId="51D93CE4" w14:textId="77777777" w:rsidR="00DF357C" w:rsidRPr="00D17493" w:rsidRDefault="00DF357C" w:rsidP="00DF357C">
      <w:pPr>
        <w:jc w:val="both"/>
        <w:rPr>
          <w:rFonts w:ascii="Decima Nova Pro" w:hAnsi="Decima Nova Pro"/>
          <w:lang w:val="es-ES_tradnl"/>
        </w:rPr>
      </w:pPr>
    </w:p>
    <w:p w14:paraId="1601D504" w14:textId="77777777"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El servicio a los demás es una actitud fundamental en la comunidad de Jesús (Mt 20,25-28). Este servicio, en el contexto en que aparece, se opone a la doble dominación política y religiosa. Jesús no tolera que nadie se imponga a nadie en la comunidad. Todo lo contrario, en el Reino que predica Jesús es condición básica ponerse el último (Mt 18, 3-5). Jesús afirma que en la comunidad los primeros tienen que ser los más despreciados, los que no sirven para nada, como los niños en tiempos de Jesús.</w:t>
      </w:r>
    </w:p>
    <w:p w14:paraId="5F55BA4A" w14:textId="77777777" w:rsidR="00DF357C" w:rsidRPr="00D17493" w:rsidRDefault="00DF357C" w:rsidP="00DF357C">
      <w:pPr>
        <w:jc w:val="both"/>
        <w:rPr>
          <w:rFonts w:ascii="Decima Nova Pro" w:hAnsi="Decima Nova Pro"/>
          <w:lang w:val="es-ES_tradnl"/>
        </w:rPr>
      </w:pPr>
    </w:p>
    <w:p w14:paraId="76D89FCA" w14:textId="77777777"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 xml:space="preserve">Por consiguiente, en la comunidad cristiana no puede haber ni ambición, ni deseo de poder o dominación. Por eso, Jesús prohíbe a los suyos la utilización de títulos </w:t>
      </w:r>
      <w:r w:rsidRPr="00D17493">
        <w:rPr>
          <w:rFonts w:ascii="Decima Nova Pro" w:hAnsi="Decima Nova Pro"/>
          <w:lang w:val="es-ES_tradnl"/>
        </w:rPr>
        <w:lastRenderedPageBreak/>
        <w:t>honoríficos: padre, papa, abad (Mt 23,10), doctor (Mt 23,10), señor (Lc 23,25), excelencia ...; Jesús habla de hermanos (Mt 23,9), servidores (Mt 23,11), amigos (Lc 12,24).</w:t>
      </w:r>
    </w:p>
    <w:p w14:paraId="6F7712B3" w14:textId="77777777" w:rsidR="00DF357C" w:rsidRPr="00D17493" w:rsidRDefault="00DF357C" w:rsidP="00DF357C">
      <w:pPr>
        <w:jc w:val="both"/>
        <w:rPr>
          <w:rFonts w:ascii="Decima Nova Pro" w:hAnsi="Decima Nova Pro"/>
          <w:lang w:val="es-ES_tradnl"/>
        </w:rPr>
      </w:pPr>
    </w:p>
    <w:p w14:paraId="461542DB" w14:textId="0E590DF3" w:rsidR="00DF357C" w:rsidRPr="00D17493" w:rsidRDefault="00DF357C" w:rsidP="00DF357C">
      <w:pPr>
        <w:ind w:firstLine="708"/>
        <w:jc w:val="both"/>
        <w:rPr>
          <w:rFonts w:ascii="Decima Nova Pro" w:hAnsi="Decima Nova Pro"/>
          <w:lang w:val="es-ES_tradnl"/>
        </w:rPr>
      </w:pPr>
      <w:r w:rsidRPr="00D17493">
        <w:rPr>
          <w:rFonts w:ascii="Decima Nova Pro" w:hAnsi="Decima Nova Pro"/>
          <w:lang w:val="es-ES_tradnl"/>
        </w:rPr>
        <w:t>Desde este planteamiento básico de la primera bienaventuranza se siguen tres consecuencias (las tres siguientes bienaventuranzas):  los que sufren van a dejar de sufrir, los violentos van a dejar de serlo, los que tienen hambre y sed de justicia van a ser saciados.</w:t>
      </w:r>
    </w:p>
    <w:p w14:paraId="38B29FB4" w14:textId="77777777" w:rsidR="00DF357C" w:rsidRPr="00D17493" w:rsidRDefault="00DF357C" w:rsidP="00DF357C">
      <w:pPr>
        <w:ind w:firstLine="708"/>
        <w:jc w:val="both"/>
        <w:rPr>
          <w:rFonts w:ascii="Decima Nova Pro" w:hAnsi="Decima Nova Pro"/>
          <w:lang w:val="es-ES_tradnl"/>
        </w:rPr>
      </w:pPr>
    </w:p>
    <w:p w14:paraId="66674844" w14:textId="4DE85840" w:rsidR="00DF357C" w:rsidRPr="00D17493" w:rsidRDefault="00DF357C" w:rsidP="00DF357C">
      <w:pPr>
        <w:pStyle w:val="Ttulo1"/>
        <w:rPr>
          <w:rFonts w:ascii="Decima Nova Pro" w:hAnsi="Decima Nova Pro"/>
          <w:i/>
          <w:iCs/>
          <w:szCs w:val="24"/>
        </w:rPr>
      </w:pPr>
      <w:r w:rsidRPr="00D17493">
        <w:rPr>
          <w:rFonts w:ascii="Decima Nova Pro" w:hAnsi="Decima Nova Pro"/>
          <w:i/>
          <w:iCs/>
          <w:szCs w:val="24"/>
        </w:rPr>
        <w:t>Dichosos los que sufren, porque esos van a recibir el consuelo</w:t>
      </w:r>
    </w:p>
    <w:p w14:paraId="234C572F" w14:textId="77777777" w:rsidR="00DF357C" w:rsidRPr="00D17493" w:rsidRDefault="00DF357C" w:rsidP="00DF357C">
      <w:pPr>
        <w:jc w:val="both"/>
        <w:rPr>
          <w:rFonts w:ascii="Decima Nova Pro" w:hAnsi="Decima Nova Pro"/>
          <w:lang w:val="es-ES_tradnl"/>
        </w:rPr>
      </w:pPr>
    </w:p>
    <w:p w14:paraId="42B970EE" w14:textId="77777777" w:rsidR="00DF357C" w:rsidRPr="00D17493" w:rsidRDefault="00DF357C" w:rsidP="00DF357C">
      <w:pPr>
        <w:pStyle w:val="Textoindependiente"/>
        <w:rPr>
          <w:rFonts w:ascii="Decima Nova Pro" w:hAnsi="Decima Nova Pro"/>
          <w:lang w:val="es-ES_tradnl"/>
        </w:rPr>
      </w:pPr>
      <w:r w:rsidRPr="00D17493">
        <w:rPr>
          <w:rFonts w:ascii="Decima Nova Pro" w:hAnsi="Decima Nova Pro"/>
          <w:lang w:val="es-ES_tradnl"/>
        </w:rPr>
        <w:tab/>
        <w:t>Los que sufren por la opresión serán consolados en el momento en que la sociedad alternativa se vaya haciendo realidad, porque será una sociedad de hombres solidarios, iguales, libres y hermanos que tienen sólo a Dios por Padre.</w:t>
      </w:r>
    </w:p>
    <w:p w14:paraId="5F2E1F8B" w14:textId="77777777" w:rsidR="00DF357C" w:rsidRPr="00D17493" w:rsidRDefault="00DF357C" w:rsidP="00DF357C">
      <w:pPr>
        <w:jc w:val="both"/>
        <w:rPr>
          <w:rFonts w:ascii="Decima Nova Pro" w:hAnsi="Decima Nova Pro"/>
          <w:lang w:val="es-ES_tradnl"/>
        </w:rPr>
      </w:pPr>
    </w:p>
    <w:p w14:paraId="077D0379"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 xml:space="preserve">La comunidad cristiana empieza el proceso liberador de la Humanidad porque crea un espacio donde se puede vivir de otra manera: sin opresión, con libertad, con justicia, amor, autonomía, solidaridad. Para que la liberación se dé tienen que producirse dos condiciones: que la gente la conozca y que la alternativa exista, que la gente vea la posibilidad de algo nuevo. Eso es anunciar el evangelio, multiplicar las comunidades cristianas y que éstas puedan decir: </w:t>
      </w:r>
      <w:r w:rsidRPr="00D17493">
        <w:rPr>
          <w:rFonts w:ascii="Decima Nova Pro" w:hAnsi="Decima Nova Pro"/>
          <w:i/>
          <w:lang w:val="es-ES_tradnl"/>
        </w:rPr>
        <w:t>“</w:t>
      </w:r>
      <w:proofErr w:type="gramStart"/>
      <w:r w:rsidRPr="00D17493">
        <w:rPr>
          <w:rFonts w:ascii="Decima Nova Pro" w:hAnsi="Decima Nova Pro"/>
          <w:i/>
          <w:lang w:val="es-ES_tradnl"/>
        </w:rPr>
        <w:t>¡Señoras y señores, hay otra posibilidad, y aquí está a la vista.</w:t>
      </w:r>
      <w:proofErr w:type="gramEnd"/>
      <w:r w:rsidRPr="00D17493">
        <w:rPr>
          <w:rFonts w:ascii="Decima Nova Pro" w:hAnsi="Decima Nova Pro"/>
          <w:i/>
          <w:lang w:val="es-ES_tradnl"/>
        </w:rPr>
        <w:t xml:space="preserve"> </w:t>
      </w:r>
      <w:proofErr w:type="gramStart"/>
      <w:r w:rsidRPr="00D17493">
        <w:rPr>
          <w:rFonts w:ascii="Decima Nova Pro" w:hAnsi="Decima Nova Pro"/>
          <w:i/>
          <w:lang w:val="es-ES_tradnl"/>
        </w:rPr>
        <w:t>Venid y lo veréis!</w:t>
      </w:r>
      <w:proofErr w:type="gramEnd"/>
      <w:r w:rsidRPr="00D17493">
        <w:rPr>
          <w:rFonts w:ascii="Decima Nova Pro" w:hAnsi="Decima Nova Pro"/>
          <w:i/>
          <w:lang w:val="es-ES_tradnl"/>
        </w:rPr>
        <w:t>”</w:t>
      </w:r>
      <w:r w:rsidRPr="00D17493">
        <w:rPr>
          <w:rFonts w:ascii="Decima Nova Pro" w:hAnsi="Decima Nova Pro"/>
          <w:lang w:val="es-ES_tradnl"/>
        </w:rPr>
        <w:t xml:space="preserve"> Esto es ir sembrando “granos de mostaza” para que crezcan arbolitos (Mt 13,31), porque quienes forman la comunidad serán muy pocos, pero serán luz del mundo, sal de la tierra, levadura en la masa y referencia del ideal de la justicia y de la libertad. La Humanidad puede cambiar gracias a la existencia de los grupos cristianos.</w:t>
      </w:r>
    </w:p>
    <w:p w14:paraId="61FAE29E" w14:textId="77777777" w:rsidR="00DF357C" w:rsidRPr="00D17493" w:rsidRDefault="00DF357C" w:rsidP="00DF357C">
      <w:pPr>
        <w:jc w:val="both"/>
        <w:rPr>
          <w:rFonts w:ascii="Decima Nova Pro" w:hAnsi="Decima Nova Pro"/>
          <w:lang w:val="es-ES_tradnl"/>
        </w:rPr>
      </w:pPr>
    </w:p>
    <w:p w14:paraId="70D4A0EF" w14:textId="77777777" w:rsidR="00DF357C" w:rsidRPr="00D17493" w:rsidRDefault="00DF357C" w:rsidP="00DF357C">
      <w:pPr>
        <w:jc w:val="both"/>
        <w:rPr>
          <w:rFonts w:ascii="Decima Nova Pro" w:hAnsi="Decima Nova Pro"/>
          <w:lang w:val="es-ES_tradnl"/>
        </w:rPr>
      </w:pPr>
    </w:p>
    <w:p w14:paraId="282EF35A" w14:textId="77777777" w:rsidR="00DF357C" w:rsidRPr="00D17493" w:rsidRDefault="00DF357C" w:rsidP="00D17493">
      <w:pPr>
        <w:pStyle w:val="Textoindependiente21"/>
        <w:rPr>
          <w:rFonts w:ascii="Decima Nova Pro" w:hAnsi="Decima Nova Pro"/>
          <w:szCs w:val="24"/>
        </w:rPr>
      </w:pPr>
      <w:r w:rsidRPr="00D17493">
        <w:rPr>
          <w:rFonts w:ascii="Decima Nova Pro" w:hAnsi="Decima Nova Pro"/>
          <w:szCs w:val="24"/>
        </w:rPr>
        <w:t>Dichosos los sometidos, porque van a heredar la tierra</w:t>
      </w:r>
    </w:p>
    <w:p w14:paraId="2C3A875B" w14:textId="77777777" w:rsidR="00DF357C" w:rsidRPr="00D17493" w:rsidRDefault="00DF357C" w:rsidP="00DF357C">
      <w:pPr>
        <w:jc w:val="both"/>
        <w:rPr>
          <w:rFonts w:ascii="Decima Nova Pro" w:hAnsi="Decima Nova Pro"/>
          <w:lang w:val="es-ES_tradnl"/>
        </w:rPr>
      </w:pPr>
    </w:p>
    <w:p w14:paraId="5C6788B8" w14:textId="1014F072"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 xml:space="preserve">La idea está tomada del salmo 37 donde se habla de “los mansos” como los que carecen de independencia y libertad, los que están sometidos a otros. Y alude a la necesidad de que cada familia en Israel debía tener una tierra, un pequeño patrimonio que le asegurara la libertad, la dignidad y la autonomía para no tener que </w:t>
      </w:r>
      <w:r w:rsidR="00D17493" w:rsidRPr="00D17493">
        <w:rPr>
          <w:rFonts w:ascii="Decima Nova Pro" w:hAnsi="Decima Nova Pro"/>
          <w:lang w:val="es-ES_tradnl"/>
        </w:rPr>
        <w:t>depender</w:t>
      </w:r>
      <w:r w:rsidRPr="00D17493">
        <w:rPr>
          <w:rFonts w:ascii="Decima Nova Pro" w:hAnsi="Decima Nova Pro"/>
          <w:lang w:val="es-ES_tradnl"/>
        </w:rPr>
        <w:t xml:space="preserve"> de nadie.</w:t>
      </w:r>
    </w:p>
    <w:p w14:paraId="0AF4F2CF" w14:textId="77777777" w:rsidR="00DF357C" w:rsidRPr="00D17493" w:rsidRDefault="00DF357C" w:rsidP="00DF357C">
      <w:pPr>
        <w:jc w:val="both"/>
        <w:rPr>
          <w:rFonts w:ascii="Decima Nova Pro" w:hAnsi="Decima Nova Pro"/>
          <w:lang w:val="es-ES_tradnl"/>
        </w:rPr>
      </w:pPr>
    </w:p>
    <w:p w14:paraId="72139B41"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La tierra pues, en Jesús, se convierte en símbolo de la libertad, autonomía e independencia. Viviendo los valores de la nueva humanidad los que hoy están oprimidos y padecen situaciones inhumanas serán libres y tendrán la dignidad de ser personas.</w:t>
      </w:r>
    </w:p>
    <w:p w14:paraId="75380552" w14:textId="77777777" w:rsidR="00DF357C" w:rsidRPr="00D17493" w:rsidRDefault="00DF357C" w:rsidP="00DF357C">
      <w:pPr>
        <w:jc w:val="both"/>
        <w:rPr>
          <w:rFonts w:ascii="Decima Nova Pro" w:hAnsi="Decima Nova Pro"/>
          <w:lang w:val="es-ES_tradnl"/>
        </w:rPr>
      </w:pPr>
    </w:p>
    <w:p w14:paraId="01310C9C" w14:textId="77777777" w:rsidR="00DF357C" w:rsidRPr="00D17493" w:rsidRDefault="00DF357C" w:rsidP="00DF357C">
      <w:pPr>
        <w:jc w:val="both"/>
        <w:rPr>
          <w:rFonts w:ascii="Decima Nova Pro" w:hAnsi="Decima Nova Pro"/>
          <w:lang w:val="es-ES_tradnl"/>
        </w:rPr>
      </w:pPr>
    </w:p>
    <w:p w14:paraId="51BD6CDA" w14:textId="77777777" w:rsidR="00DF357C" w:rsidRPr="00D17493" w:rsidRDefault="00DF357C" w:rsidP="00DF357C">
      <w:pPr>
        <w:pStyle w:val="Textoindependiente21"/>
        <w:rPr>
          <w:rFonts w:ascii="Decima Nova Pro" w:hAnsi="Decima Nova Pro"/>
          <w:szCs w:val="24"/>
        </w:rPr>
      </w:pPr>
      <w:r w:rsidRPr="00D17493">
        <w:rPr>
          <w:rFonts w:ascii="Decima Nova Pro" w:hAnsi="Decima Nova Pro"/>
          <w:szCs w:val="24"/>
        </w:rPr>
        <w:t>Dichosos los que tienen hambre y sed de justicia, porque esos van a ser saciados</w:t>
      </w:r>
    </w:p>
    <w:p w14:paraId="6B05B92A" w14:textId="77777777" w:rsidR="00DF357C" w:rsidRPr="00D17493" w:rsidRDefault="00DF357C" w:rsidP="00DF357C">
      <w:pPr>
        <w:jc w:val="both"/>
        <w:rPr>
          <w:rFonts w:ascii="Decima Nova Pro" w:hAnsi="Decima Nova Pro"/>
          <w:lang w:val="es-ES_tradnl"/>
        </w:rPr>
      </w:pPr>
    </w:p>
    <w:p w14:paraId="559D80FC"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Esta bienaventuranza sintetiza la 2 y la 3, formando con ellas el grupo de las situaciones negativas que pueden ser cambiadas a más o menos largo plazo, según los grupos de cristianos que haya.</w:t>
      </w:r>
    </w:p>
    <w:p w14:paraId="166A1FC9" w14:textId="77777777" w:rsidR="00DF357C" w:rsidRPr="00D17493" w:rsidRDefault="00DF357C" w:rsidP="00DF357C">
      <w:pPr>
        <w:jc w:val="both"/>
        <w:rPr>
          <w:rFonts w:ascii="Decima Nova Pro" w:hAnsi="Decima Nova Pro"/>
          <w:lang w:val="es-ES_tradnl"/>
        </w:rPr>
      </w:pPr>
    </w:p>
    <w:p w14:paraId="00522C81"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lastRenderedPageBreak/>
        <w:tab/>
        <w:t>Quienes padecen la injusticia están muriendo de sed y hambre, llevan una vida que no merece la pena vivirse y es lógico que clamen por una vida de justicia que supone igualdad, dignidad, ser tratado como persona, libertad, autonomía, capacidad de decisión.</w:t>
      </w:r>
    </w:p>
    <w:p w14:paraId="6B81F31A" w14:textId="77777777" w:rsidR="00DF357C" w:rsidRPr="00D17493" w:rsidRDefault="00DF357C" w:rsidP="00DF357C">
      <w:pPr>
        <w:jc w:val="both"/>
        <w:rPr>
          <w:rFonts w:ascii="Decima Nova Pro" w:hAnsi="Decima Nova Pro"/>
          <w:lang w:val="es-ES_tradnl"/>
        </w:rPr>
      </w:pPr>
    </w:p>
    <w:p w14:paraId="73582D05"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La comunidad cristiana tiene que contribuir a saciar el hambre y sed de justicia de la mayoría de la Humanidad con sus iniciativas y su forma de vida. Para conseguirlo, Jesús invita al estilo de vida que se resumen en las tres siguientes bienaventuranzas.</w:t>
      </w:r>
    </w:p>
    <w:p w14:paraId="18C41BB8" w14:textId="77777777" w:rsidR="00DF357C" w:rsidRPr="00D17493" w:rsidRDefault="00DF357C" w:rsidP="00DF357C">
      <w:pPr>
        <w:jc w:val="both"/>
        <w:rPr>
          <w:rFonts w:ascii="Decima Nova Pro" w:hAnsi="Decima Nova Pro"/>
          <w:lang w:val="es-ES_tradnl"/>
        </w:rPr>
      </w:pPr>
    </w:p>
    <w:p w14:paraId="366821E9" w14:textId="77777777" w:rsidR="00DF357C" w:rsidRPr="00D17493" w:rsidRDefault="00DF357C" w:rsidP="00DF357C">
      <w:pPr>
        <w:jc w:val="both"/>
        <w:rPr>
          <w:rFonts w:ascii="Decima Nova Pro" w:hAnsi="Decima Nova Pro"/>
          <w:lang w:val="es-ES_tradnl"/>
        </w:rPr>
      </w:pPr>
    </w:p>
    <w:p w14:paraId="53E9A6BC" w14:textId="77777777" w:rsidR="00DF357C" w:rsidRPr="00D17493" w:rsidRDefault="00DF357C" w:rsidP="00D17493">
      <w:pPr>
        <w:pStyle w:val="Textoindependiente21"/>
        <w:rPr>
          <w:rFonts w:ascii="Decima Nova Pro" w:hAnsi="Decima Nova Pro"/>
          <w:szCs w:val="24"/>
        </w:rPr>
      </w:pPr>
      <w:r w:rsidRPr="00D17493">
        <w:rPr>
          <w:rFonts w:ascii="Decima Nova Pro" w:hAnsi="Decima Nova Pro"/>
          <w:szCs w:val="24"/>
        </w:rPr>
        <w:t>Dichosos los que prestan ayuda, porque esos van a recibir ayuda</w:t>
      </w:r>
    </w:p>
    <w:p w14:paraId="45AE51E3"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r>
    </w:p>
    <w:p w14:paraId="4B885844"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Dios ayuda a la comunidad que ayuda. Y la ayuda es la práctica de las obras de misericordia (misericordiosos): dar de comer al hambriento, dar de beber al sediento, vestir al desnudo, enseñar al que no sabe... Actos exteriores de la comunidad.</w:t>
      </w:r>
    </w:p>
    <w:p w14:paraId="48AF0AA2" w14:textId="77777777" w:rsidR="00DF357C" w:rsidRPr="00D17493" w:rsidRDefault="00DF357C" w:rsidP="00DF357C">
      <w:pPr>
        <w:jc w:val="both"/>
        <w:rPr>
          <w:rFonts w:ascii="Decima Nova Pro" w:hAnsi="Decima Nova Pro"/>
          <w:lang w:val="es-ES_tradnl"/>
        </w:rPr>
      </w:pPr>
    </w:p>
    <w:p w14:paraId="7E37D233" w14:textId="77777777" w:rsidR="00DF357C" w:rsidRPr="00D17493" w:rsidRDefault="00DF357C" w:rsidP="00DF357C">
      <w:pPr>
        <w:jc w:val="both"/>
        <w:rPr>
          <w:rFonts w:ascii="Decima Nova Pro" w:hAnsi="Decima Nova Pro"/>
          <w:lang w:val="es-ES_tradnl"/>
        </w:rPr>
      </w:pPr>
    </w:p>
    <w:p w14:paraId="3E87D734" w14:textId="77777777" w:rsidR="00DF357C" w:rsidRPr="00D17493" w:rsidRDefault="00DF357C" w:rsidP="00D17493">
      <w:pPr>
        <w:pStyle w:val="Textoindependiente21"/>
        <w:rPr>
          <w:rFonts w:ascii="Decima Nova Pro" w:hAnsi="Decima Nova Pro"/>
          <w:szCs w:val="24"/>
        </w:rPr>
      </w:pPr>
      <w:r w:rsidRPr="00D17493">
        <w:rPr>
          <w:rFonts w:ascii="Decima Nova Pro" w:hAnsi="Decima Nova Pro"/>
          <w:szCs w:val="24"/>
        </w:rPr>
        <w:t>Dichosos los limpios de corazón, porque esos van a ver a Dios</w:t>
      </w:r>
    </w:p>
    <w:p w14:paraId="7C57B649" w14:textId="77777777" w:rsidR="00DF357C" w:rsidRPr="00D17493" w:rsidRDefault="00DF357C" w:rsidP="00DF357C">
      <w:pPr>
        <w:jc w:val="both"/>
        <w:rPr>
          <w:rFonts w:ascii="Decima Nova Pro" w:hAnsi="Decima Nova Pro"/>
          <w:lang w:val="es-ES_tradnl"/>
        </w:rPr>
      </w:pPr>
    </w:p>
    <w:p w14:paraId="4BF90AE6"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Tener el corazón limpio es no tener mala idea, ni mala intención contra nadie, ni buscar aprovecharse del prójimo. Es tener disposición positiva y favorable para todo el mundo; ser transparente, sincero y auténtico con todos. Ser limpios de corazón en comunidad es lo que hace a los cristianos diferentes, porque en la sociedad no se funciona habitualmente con limpieza de corazón.</w:t>
      </w:r>
    </w:p>
    <w:p w14:paraId="2C24077A" w14:textId="77777777" w:rsidR="00DF357C" w:rsidRPr="00D17493" w:rsidRDefault="00DF357C" w:rsidP="00DF357C">
      <w:pPr>
        <w:jc w:val="both"/>
        <w:rPr>
          <w:rFonts w:ascii="Decima Nova Pro" w:hAnsi="Decima Nova Pro"/>
          <w:lang w:val="es-ES_tradnl"/>
        </w:rPr>
      </w:pPr>
    </w:p>
    <w:p w14:paraId="7D3F98B3"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Esta bienaventuranza (en referencia al salmo 51) habla de una actitud interior que se reflejarán en multitud de conductas y acciones de la comunidad. Y además dice que quienes tengan la disposición amorosa interior hacia los demás verán a Dios, tendrán la auténtica experiencia de Dios. La comunidad que vive en transparencia, en sinceridad, en lealtad hacia la gente, tendrá una experiencia continua de dios en su vida cotidiana. Lo que hace al hombre agradable a Dios, lo que hace que tenga acceso a Él no son los rituales ni ritualismo, sino el corazón lleno de amor a los demás, que se traduce en transparencia, sinceridad, lealtad y bondad hacia ellos.</w:t>
      </w:r>
    </w:p>
    <w:p w14:paraId="0BD212E0" w14:textId="77777777" w:rsidR="00DF357C" w:rsidRPr="00D17493" w:rsidRDefault="00DF357C" w:rsidP="00DF357C">
      <w:pPr>
        <w:jc w:val="both"/>
        <w:rPr>
          <w:rFonts w:ascii="Decima Nova Pro" w:hAnsi="Decima Nova Pro"/>
          <w:lang w:val="es-ES_tradnl"/>
        </w:rPr>
      </w:pPr>
    </w:p>
    <w:p w14:paraId="152ADAFE" w14:textId="77777777" w:rsidR="00DF357C" w:rsidRPr="00D17493" w:rsidRDefault="00DF357C" w:rsidP="00DF357C">
      <w:pPr>
        <w:jc w:val="both"/>
        <w:rPr>
          <w:rFonts w:ascii="Decima Nova Pro" w:hAnsi="Decima Nova Pro"/>
          <w:lang w:val="es-ES_tradnl"/>
        </w:rPr>
      </w:pPr>
    </w:p>
    <w:p w14:paraId="281FFDEB" w14:textId="77777777" w:rsidR="00DF357C" w:rsidRPr="00D17493" w:rsidRDefault="00DF357C" w:rsidP="00DF357C">
      <w:pPr>
        <w:pStyle w:val="Textoindependiente21"/>
        <w:rPr>
          <w:rFonts w:ascii="Decima Nova Pro" w:hAnsi="Decima Nova Pro"/>
          <w:szCs w:val="24"/>
        </w:rPr>
      </w:pPr>
      <w:r w:rsidRPr="00D17493">
        <w:rPr>
          <w:rFonts w:ascii="Decima Nova Pro" w:hAnsi="Decima Nova Pro"/>
          <w:szCs w:val="24"/>
        </w:rPr>
        <w:t>Dichosos los que trabajan por la paz, porque a esos los va a llamar Dios hijos suyos</w:t>
      </w:r>
    </w:p>
    <w:p w14:paraId="6E5CEA53" w14:textId="77777777" w:rsidR="00DF357C" w:rsidRPr="00D17493" w:rsidRDefault="00DF357C" w:rsidP="00DF357C">
      <w:pPr>
        <w:jc w:val="both"/>
        <w:rPr>
          <w:rFonts w:ascii="Decima Nova Pro" w:hAnsi="Decima Nova Pro"/>
          <w:lang w:val="es-ES_tradnl"/>
        </w:rPr>
      </w:pPr>
    </w:p>
    <w:p w14:paraId="7D9656B4"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Esta bienaventuranza resume la 5 y la 6.</w:t>
      </w:r>
    </w:p>
    <w:p w14:paraId="0B892E9B" w14:textId="77777777" w:rsidR="00DF357C" w:rsidRPr="00D17493" w:rsidRDefault="00DF357C" w:rsidP="00DF357C">
      <w:pPr>
        <w:jc w:val="both"/>
        <w:rPr>
          <w:rFonts w:ascii="Decima Nova Pro" w:hAnsi="Decima Nova Pro"/>
          <w:lang w:val="es-ES_tradnl"/>
        </w:rPr>
      </w:pPr>
    </w:p>
    <w:p w14:paraId="28CDA37D"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Para un hebreo paz significa prosperidad, las buenas relaciones humanas, el derecho y la justicia, es decir, la felicidad humana. E hijo no es sólo el que ha nacido de otro, es sobre todo el que se parece a su padre. Por eso, los que trabajan por la felicidad de los hombres, procurando la justicia y el derecho, la hermandad, solidaridad, todo lo que sea bueno y cree una relación humana de amor; a ésos Dios los llama hijos suyos porque se parecen a Él. Ser hijo es portarse como el padre.</w:t>
      </w:r>
    </w:p>
    <w:p w14:paraId="7405A835" w14:textId="77777777" w:rsidR="00DF357C" w:rsidRPr="00D17493" w:rsidRDefault="00DF357C" w:rsidP="00DF357C">
      <w:pPr>
        <w:jc w:val="both"/>
        <w:rPr>
          <w:rFonts w:ascii="Decima Nova Pro" w:hAnsi="Decima Nova Pro"/>
          <w:lang w:val="es-ES_tradnl"/>
        </w:rPr>
      </w:pPr>
    </w:p>
    <w:p w14:paraId="1812E321" w14:textId="2F294595" w:rsidR="00DF357C" w:rsidRPr="00D17493" w:rsidRDefault="00DF357C" w:rsidP="00DF357C">
      <w:pPr>
        <w:pStyle w:val="Textoindependiente21"/>
        <w:rPr>
          <w:rFonts w:ascii="Decima Nova Pro" w:hAnsi="Decima Nova Pro"/>
          <w:szCs w:val="24"/>
        </w:rPr>
      </w:pPr>
      <w:r w:rsidRPr="00D17493">
        <w:rPr>
          <w:rFonts w:ascii="Decima Nova Pro" w:hAnsi="Decima Nova Pro"/>
          <w:szCs w:val="24"/>
        </w:rPr>
        <w:t xml:space="preserve">Dichosos los que viven perseguidos por su fidelidad, porque </w:t>
      </w:r>
      <w:r w:rsidR="00D17493" w:rsidRPr="00D17493">
        <w:rPr>
          <w:rFonts w:ascii="Decima Nova Pro" w:hAnsi="Decima Nova Pro"/>
          <w:szCs w:val="24"/>
        </w:rPr>
        <w:t>e</w:t>
      </w:r>
      <w:r w:rsidR="00D17493">
        <w:rPr>
          <w:rFonts w:ascii="Decima Nova Pro" w:hAnsi="Decima Nova Pro"/>
          <w:szCs w:val="24"/>
        </w:rPr>
        <w:t>ll</w:t>
      </w:r>
      <w:r w:rsidR="00D17493" w:rsidRPr="00D17493">
        <w:rPr>
          <w:rFonts w:ascii="Decima Nova Pro" w:hAnsi="Decima Nova Pro"/>
          <w:szCs w:val="24"/>
        </w:rPr>
        <w:t>os tienen</w:t>
      </w:r>
      <w:r w:rsidRPr="00D17493">
        <w:rPr>
          <w:rFonts w:ascii="Decima Nova Pro" w:hAnsi="Decima Nova Pro"/>
          <w:szCs w:val="24"/>
        </w:rPr>
        <w:t xml:space="preserve"> a Dios por Rey</w:t>
      </w:r>
    </w:p>
    <w:p w14:paraId="27A035CB" w14:textId="77777777" w:rsidR="00DF357C" w:rsidRPr="00D17493" w:rsidRDefault="00DF357C" w:rsidP="00DF357C">
      <w:pPr>
        <w:jc w:val="both"/>
        <w:rPr>
          <w:rFonts w:ascii="Decima Nova Pro" w:hAnsi="Decima Nova Pro"/>
          <w:lang w:val="es-ES_tradnl"/>
        </w:rPr>
      </w:pPr>
    </w:p>
    <w:p w14:paraId="483C6731"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La última bienaventuranza está redactada en presente, igual que la primera, y como ella también es una enorme paradoja. Ordinariamente se traduce por “perseguidos por la justicia”, y un hebreo entiende la justicia como la “justa relación con alguien”. Este alguien puede ser Dios o el hombre, y la “justa relación con Dios” se llama fidelidad, y la “justa relación con el hombre” se llama justicia y honradez, la fidelidad a ese compromiso inicial hecho en la primera bienaventuranza.</w:t>
      </w:r>
    </w:p>
    <w:p w14:paraId="504F905A" w14:textId="77777777" w:rsidR="00DF357C" w:rsidRPr="00D17493" w:rsidRDefault="00DF357C" w:rsidP="00DF357C">
      <w:pPr>
        <w:jc w:val="both"/>
        <w:rPr>
          <w:rFonts w:ascii="Decima Nova Pro" w:hAnsi="Decima Nova Pro"/>
          <w:lang w:val="es-ES_tradnl"/>
        </w:rPr>
      </w:pPr>
    </w:p>
    <w:p w14:paraId="1761A676" w14:textId="28D9AAF1"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La meta es una utopía, no vamos a crear una sociedad perfecta, pero vamos a tratar de disminuir el dolor y la injusticia que hay en la sociedad, vamos a procurar la felicidad de las personas. porque la adhesión a Jesús es la adhesión a su programa, a su obra, que se traduce en el éxodo definitivo, que consiste en sacar de la esclavitud y llevar a una “tierra prometida” (el Reinado de Dios, la sociedad alternativa, la nueva Humanidad). El cristiano tiene que liberar abriendo los ojos a la gente, mostrando otra sociedad posible, desmitificando a los poderosos y a quienes tienen autoridad, liberando de las ataduras del pasad</w:t>
      </w:r>
      <w:r w:rsidR="00D17493">
        <w:rPr>
          <w:rFonts w:ascii="Decima Nova Pro" w:hAnsi="Decima Nova Pro"/>
          <w:lang w:val="es-ES_tradnl"/>
        </w:rPr>
        <w:t>o</w:t>
      </w:r>
      <w:r w:rsidRPr="00D17493">
        <w:rPr>
          <w:rFonts w:ascii="Decima Nova Pro" w:hAnsi="Decima Nova Pro"/>
          <w:lang w:val="es-ES_tradnl"/>
        </w:rPr>
        <w:t>, de los prejuicios, de las injusticias, de las sumisiones...</w:t>
      </w:r>
    </w:p>
    <w:p w14:paraId="183BC793" w14:textId="77777777" w:rsidR="00DF357C" w:rsidRPr="00D17493" w:rsidRDefault="00DF357C" w:rsidP="00DF357C">
      <w:pPr>
        <w:jc w:val="both"/>
        <w:rPr>
          <w:rFonts w:ascii="Decima Nova Pro" w:hAnsi="Decima Nova Pro"/>
          <w:lang w:val="es-ES_tradnl"/>
        </w:rPr>
      </w:pPr>
    </w:p>
    <w:p w14:paraId="4864098D"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 xml:space="preserve">Y termina diciendo Jesús a sus discípulos: </w:t>
      </w:r>
      <w:r w:rsidRPr="00D17493">
        <w:rPr>
          <w:rFonts w:ascii="Decima Nova Pro" w:hAnsi="Decima Nova Pro"/>
          <w:i/>
          <w:lang w:val="es-ES_tradnl"/>
        </w:rPr>
        <w:t>“Dichosos vosotros cuando os persigan, os insulten y os calumnien de cualquier modo por mi causa. Estad alegres y contentos, que Dios os va a dar una gran recompensa: porque lo mismo persiguieron a los profetas que os han precedido”</w:t>
      </w:r>
      <w:r w:rsidRPr="00D17493">
        <w:rPr>
          <w:rFonts w:ascii="Decima Nova Pro" w:hAnsi="Decima Nova Pro"/>
          <w:lang w:val="es-ES_tradnl"/>
        </w:rPr>
        <w:t>. Porque todo cristiano es un profeta que anuncia con su comunidad la posibilidad de una nueva realidad; denuncia la injusticia y anuncia la esperanza. Jesús felicita a quien sea perseguido por ser fiel a su mensaje, al compromiso de optar por la pobreza y no idolatrar al dinero.</w:t>
      </w:r>
    </w:p>
    <w:p w14:paraId="40CF3413" w14:textId="77777777" w:rsidR="00DF357C" w:rsidRPr="00D17493" w:rsidRDefault="00DF357C" w:rsidP="00DF357C">
      <w:pPr>
        <w:jc w:val="both"/>
        <w:rPr>
          <w:rFonts w:ascii="Decima Nova Pro" w:hAnsi="Decima Nova Pro"/>
          <w:lang w:val="es-ES_tradnl"/>
        </w:rPr>
      </w:pPr>
    </w:p>
    <w:p w14:paraId="680D8C2D"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La persecución es inherente a un régimen de vida que implica una escala de valores (solidaridad, igualdad, servicio) opuesta a la de la sociedad (dinero, honor, poder). Y si esto no sucede es señal de que la comunidad cristiana no está anunciando ni denunciando nada relacionado con el evangelio.</w:t>
      </w:r>
    </w:p>
    <w:p w14:paraId="6AC77AEE" w14:textId="77777777" w:rsidR="00DF357C" w:rsidRPr="00D17493" w:rsidRDefault="00DF357C" w:rsidP="00DF357C">
      <w:pPr>
        <w:jc w:val="both"/>
        <w:rPr>
          <w:rFonts w:ascii="Decima Nova Pro" w:hAnsi="Decima Nova Pro"/>
          <w:lang w:val="es-ES_tradnl"/>
        </w:rPr>
      </w:pPr>
    </w:p>
    <w:p w14:paraId="01C3DB79" w14:textId="77777777" w:rsidR="00DF357C" w:rsidRPr="00D17493" w:rsidRDefault="00DF357C" w:rsidP="00DF357C">
      <w:pPr>
        <w:jc w:val="both"/>
        <w:rPr>
          <w:rFonts w:ascii="Decima Nova Pro" w:hAnsi="Decima Nova Pro"/>
          <w:lang w:val="es-ES_tradnl"/>
        </w:rPr>
      </w:pPr>
    </w:p>
    <w:p w14:paraId="49088586" w14:textId="77777777" w:rsidR="00D17493" w:rsidRPr="00D17493" w:rsidRDefault="00D17493">
      <w:pPr>
        <w:rPr>
          <w:rFonts w:ascii="Decima Nova Pro" w:hAnsi="Decima Nova Pro"/>
          <w:b/>
          <w:lang w:val="es-ES_tradnl"/>
        </w:rPr>
      </w:pPr>
      <w:r w:rsidRPr="00D17493">
        <w:rPr>
          <w:rFonts w:ascii="Decima Nova Pro" w:hAnsi="Decima Nova Pro"/>
        </w:rPr>
        <w:br w:type="page"/>
      </w:r>
    </w:p>
    <w:p w14:paraId="51C770B8" w14:textId="546F331B" w:rsidR="00DF357C" w:rsidRPr="00D17493" w:rsidRDefault="00DF357C" w:rsidP="00D17493">
      <w:pPr>
        <w:pStyle w:val="Prrafodelista"/>
        <w:numPr>
          <w:ilvl w:val="0"/>
          <w:numId w:val="36"/>
        </w:numPr>
        <w:jc w:val="both"/>
        <w:rPr>
          <w:rFonts w:ascii="Decima Nova Pro" w:hAnsi="Decima Nova Pro"/>
          <w:b/>
        </w:rPr>
      </w:pPr>
      <w:r w:rsidRPr="00D17493">
        <w:rPr>
          <w:rFonts w:ascii="Decima Nova Pro" w:hAnsi="Decima Nova Pro"/>
          <w:b/>
        </w:rPr>
        <w:lastRenderedPageBreak/>
        <w:t>ELEMENTOS FUNDAMENTALES DE LA COMUNIDAD CRISTIANA</w:t>
      </w:r>
    </w:p>
    <w:p w14:paraId="6B3C32C9" w14:textId="77777777" w:rsidR="00DF357C" w:rsidRPr="00D17493" w:rsidRDefault="00DF357C" w:rsidP="00DF357C">
      <w:pPr>
        <w:jc w:val="both"/>
        <w:rPr>
          <w:rFonts w:ascii="Decima Nova Pro" w:hAnsi="Decima Nova Pro"/>
          <w:lang w:val="es-ES_tradnl"/>
        </w:rPr>
      </w:pPr>
    </w:p>
    <w:p w14:paraId="7F754818" w14:textId="6BEC241D"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En el libro de los Hechos, el autor nos presenta dos buenos resúmenes o sumarios para describir de forma general cómo era la primera comunidad cristiana de Jerusalén. Son elementos normativos para toda comunidad cristiana que se quiera fiel a los orígenes. Los textos los podéis encontrar en Hch 2,42-47 y Hch 4,32-35:</w:t>
      </w:r>
    </w:p>
    <w:p w14:paraId="515BC351" w14:textId="77777777" w:rsidR="00DF357C" w:rsidRPr="00D17493" w:rsidRDefault="00DF357C" w:rsidP="00DF357C">
      <w:pPr>
        <w:jc w:val="both"/>
        <w:rPr>
          <w:rFonts w:ascii="Decima Nova Pro" w:hAnsi="Decima Nova Pro"/>
          <w:lang w:val="es-ES_tradnl"/>
        </w:rPr>
      </w:pPr>
    </w:p>
    <w:p w14:paraId="4860EB58" w14:textId="2A69DCFB" w:rsidR="00DF357C" w:rsidRPr="00D17493" w:rsidRDefault="00DF357C" w:rsidP="00D17493">
      <w:pPr>
        <w:pStyle w:val="Textoindependiente"/>
        <w:pBdr>
          <w:top w:val="single" w:sz="4" w:space="1" w:color="auto"/>
          <w:left w:val="single" w:sz="4" w:space="4" w:color="auto"/>
          <w:bottom w:val="single" w:sz="4" w:space="1" w:color="auto"/>
          <w:right w:val="single" w:sz="4" w:space="4" w:color="auto"/>
        </w:pBdr>
        <w:rPr>
          <w:rFonts w:ascii="Decima Nova Pro" w:hAnsi="Decima Nova Pro"/>
          <w:lang w:val="es-ES_tradnl"/>
        </w:rPr>
      </w:pPr>
      <w:r w:rsidRPr="00D17493">
        <w:rPr>
          <w:rFonts w:ascii="Decima Nova Pro" w:hAnsi="Decima Nova Pro"/>
          <w:i/>
          <w:lang w:val="es-ES_tradnl"/>
        </w:rPr>
        <w:t xml:space="preserve">Los que habían sido bautizados perseveraban en la enseñanza de los apóstoles y en la unión fraterna, en la fracción del pan y en las oraciones. todos estaban impresionados, porque eran muchos los prodigios y señales realizados por los apóstoles. todos los creyentes vivían unidos y lo tenían todo en común. Vendían sus posesiones y haciendas y las distribuían entre todos, según las necesidades de cada </w:t>
      </w:r>
      <w:r w:rsidR="00D17493" w:rsidRPr="00D17493">
        <w:rPr>
          <w:rFonts w:ascii="Decima Nova Pro" w:hAnsi="Decima Nova Pro"/>
          <w:i/>
          <w:lang w:val="es-ES_tradnl"/>
        </w:rPr>
        <w:t>uno.</w:t>
      </w:r>
      <w:r w:rsidRPr="00D17493">
        <w:rPr>
          <w:rFonts w:ascii="Decima Nova Pro" w:hAnsi="Decima Nova Pro"/>
          <w:i/>
          <w:lang w:val="es-ES_tradnl"/>
        </w:rPr>
        <w:t xml:space="preserve"> Unánimes y constantes, acudían diariamente al templo, partían el pan en las casas y compartían los alimentos con alegría y sencillez de corazón; alababan a Dios y se ganaban el favor de todo el pueblo. Por su parte, el Señor agregaba cada día los que se iban salvando al grupo de los creyentes</w:t>
      </w:r>
      <w:r w:rsidRPr="00D17493">
        <w:rPr>
          <w:rFonts w:ascii="Decima Nova Pro" w:hAnsi="Decima Nova Pro"/>
          <w:lang w:val="es-ES_tradnl"/>
        </w:rPr>
        <w:t xml:space="preserve"> (Hch 2, 42-47).</w:t>
      </w:r>
    </w:p>
    <w:p w14:paraId="49315E8B" w14:textId="77777777" w:rsidR="00DF357C" w:rsidRPr="00D17493" w:rsidRDefault="00DF357C" w:rsidP="00DF357C">
      <w:pPr>
        <w:jc w:val="both"/>
        <w:rPr>
          <w:rFonts w:ascii="Decima Nova Pro" w:hAnsi="Decima Nova Pro"/>
          <w:lang w:val="es-ES_tradnl"/>
        </w:rPr>
      </w:pPr>
    </w:p>
    <w:p w14:paraId="0604D098" w14:textId="77777777" w:rsidR="00DF357C" w:rsidRPr="00D17493" w:rsidRDefault="00DF357C" w:rsidP="00D17493">
      <w:pPr>
        <w:pBdr>
          <w:top w:val="single" w:sz="4" w:space="1" w:color="auto"/>
          <w:left w:val="single" w:sz="4" w:space="4" w:color="auto"/>
          <w:bottom w:val="single" w:sz="4" w:space="1" w:color="auto"/>
          <w:right w:val="single" w:sz="4" w:space="4" w:color="auto"/>
        </w:pBdr>
        <w:jc w:val="both"/>
        <w:rPr>
          <w:rFonts w:ascii="Decima Nova Pro" w:hAnsi="Decima Nova Pro"/>
          <w:i/>
          <w:lang w:val="es-ES_tradnl"/>
        </w:rPr>
      </w:pPr>
      <w:r w:rsidRPr="00D17493">
        <w:rPr>
          <w:rFonts w:ascii="Decima Nova Pro" w:hAnsi="Decima Nova Pro"/>
          <w:i/>
          <w:lang w:val="es-ES_tradnl"/>
        </w:rPr>
        <w:t xml:space="preserve">El grupo de los creyentes pensaba y sentía lo mismo, y nadie consideraba como propio nada de lo que poseía, sino que tenían en común todas las cosas. Por su parte, los apóstoles daban testimonio con gran energía de la resurrección de Jesús, el Señor, y todos gozaban de gran estima. No había entre ellos necesitados, porque todos los que tenían hacienda o casas las vendían, llevaban el precio de lo vendido, lo ponían a los pies de los apóstoles y se repartía a cada uno según su necesidad </w:t>
      </w:r>
      <w:r w:rsidRPr="00D17493">
        <w:rPr>
          <w:rFonts w:ascii="Decima Nova Pro" w:hAnsi="Decima Nova Pro"/>
          <w:lang w:val="es-ES_tradnl"/>
        </w:rPr>
        <w:t>(Hch 4,32-35)</w:t>
      </w:r>
    </w:p>
    <w:p w14:paraId="01C2FF62" w14:textId="77777777" w:rsidR="00DF357C" w:rsidRPr="00D17493" w:rsidRDefault="00DF357C" w:rsidP="00DF357C">
      <w:pPr>
        <w:jc w:val="both"/>
        <w:rPr>
          <w:rFonts w:ascii="Decima Nova Pro" w:hAnsi="Decima Nova Pro"/>
          <w:lang w:val="es-ES_tradnl"/>
        </w:rPr>
      </w:pPr>
    </w:p>
    <w:p w14:paraId="30CC13DE"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Analizando de forma más detallada los textos, y agrupando expresiones comunes, podemos decir que la primera comunidad cristiana se caracterizaba por cuatro elementos:</w:t>
      </w:r>
    </w:p>
    <w:p w14:paraId="2022E725" w14:textId="77777777" w:rsidR="00DF357C" w:rsidRPr="00D17493" w:rsidRDefault="00DF357C" w:rsidP="00DF357C">
      <w:pPr>
        <w:jc w:val="both"/>
        <w:rPr>
          <w:rFonts w:ascii="Decima Nova Pro" w:hAnsi="Decima Nova Pro"/>
          <w:lang w:val="es-ES_tradnl"/>
        </w:rPr>
      </w:pPr>
    </w:p>
    <w:p w14:paraId="760A4975" w14:textId="77777777" w:rsidR="00DF357C" w:rsidRPr="00D17493" w:rsidRDefault="00DF357C" w:rsidP="00DF357C">
      <w:pPr>
        <w:numPr>
          <w:ilvl w:val="0"/>
          <w:numId w:val="31"/>
        </w:numPr>
        <w:jc w:val="both"/>
        <w:rPr>
          <w:rFonts w:ascii="Decima Nova Pro" w:hAnsi="Decima Nova Pro"/>
          <w:b/>
          <w:i/>
          <w:lang w:val="es-ES_tradnl"/>
        </w:rPr>
      </w:pPr>
      <w:r w:rsidRPr="00D17493">
        <w:rPr>
          <w:rFonts w:ascii="Decima Nova Pro" w:hAnsi="Decima Nova Pro"/>
          <w:b/>
          <w:i/>
          <w:lang w:val="es-ES_tradnl"/>
        </w:rPr>
        <w:t>Perseveraban en la enseñanza de los Apóstoles, que daban testimonio con gran energía de la resurrección de Jesús.</w:t>
      </w:r>
    </w:p>
    <w:p w14:paraId="03B1179A" w14:textId="77777777" w:rsidR="00DF357C" w:rsidRPr="00D17493" w:rsidRDefault="00DF357C" w:rsidP="00DF357C">
      <w:pPr>
        <w:jc w:val="both"/>
        <w:rPr>
          <w:rFonts w:ascii="Decima Nova Pro" w:hAnsi="Decima Nova Pro"/>
          <w:lang w:val="es-ES_tradnl"/>
        </w:rPr>
      </w:pPr>
    </w:p>
    <w:p w14:paraId="3BE3196E" w14:textId="77777777" w:rsidR="00DF357C" w:rsidRPr="00D17493" w:rsidRDefault="00DF357C" w:rsidP="00DF357C">
      <w:pPr>
        <w:ind w:firstLine="360"/>
        <w:jc w:val="both"/>
        <w:rPr>
          <w:rFonts w:ascii="Decima Nova Pro" w:hAnsi="Decima Nova Pro"/>
          <w:lang w:val="es-ES_tradnl"/>
        </w:rPr>
      </w:pPr>
      <w:r w:rsidRPr="00D17493">
        <w:rPr>
          <w:rFonts w:ascii="Decima Nova Pro" w:hAnsi="Decima Nova Pro"/>
          <w:lang w:val="es-ES_tradnl"/>
        </w:rPr>
        <w:t>En la comunidad cristiana se trata por tanto de compartir la fe y crecer en su conocimiento y expresión. Una fe recibida del testimonio directo de los apóstoles de Jesús, y de la Iglesia en un proceso secular.</w:t>
      </w:r>
    </w:p>
    <w:p w14:paraId="12536A6E" w14:textId="77777777" w:rsidR="00DF357C" w:rsidRPr="00D17493" w:rsidRDefault="00DF357C" w:rsidP="00DF357C">
      <w:pPr>
        <w:ind w:firstLine="360"/>
        <w:jc w:val="both"/>
        <w:rPr>
          <w:rFonts w:ascii="Decima Nova Pro" w:hAnsi="Decima Nova Pro"/>
          <w:lang w:val="es-ES_tradnl"/>
        </w:rPr>
      </w:pPr>
    </w:p>
    <w:p w14:paraId="2526ACCB" w14:textId="77777777" w:rsidR="00DF357C" w:rsidRPr="00D17493" w:rsidRDefault="00DF357C" w:rsidP="00DF357C">
      <w:pPr>
        <w:ind w:firstLine="360"/>
        <w:jc w:val="both"/>
        <w:rPr>
          <w:rFonts w:ascii="Decima Nova Pro" w:hAnsi="Decima Nova Pro"/>
          <w:lang w:val="es-ES_tradnl"/>
        </w:rPr>
      </w:pPr>
      <w:r w:rsidRPr="00D17493">
        <w:rPr>
          <w:rFonts w:ascii="Decima Nova Pro" w:hAnsi="Decima Nova Pro"/>
          <w:lang w:val="es-ES_tradnl"/>
        </w:rPr>
        <w:t>La adhesión a la fe va pidiendo un conocimiento más orgánico y exhaustivo del mensaje evangélico, como lo vive y enseña la Iglesia. El encuentro con Cristo exige conocer su persona su vida y su mensaje. Es necesario adquirir un marco doctrinal suficiente tanto para vivir con hondura la fe cristiana en nuestra sociedad como para poder dar razón de nuestra esperanza ante los hombres.</w:t>
      </w:r>
    </w:p>
    <w:p w14:paraId="57BFAF60" w14:textId="77777777" w:rsidR="00DF357C" w:rsidRPr="00D17493" w:rsidRDefault="00DF357C" w:rsidP="00DF357C">
      <w:pPr>
        <w:ind w:firstLine="360"/>
        <w:jc w:val="both"/>
        <w:rPr>
          <w:rFonts w:ascii="Decima Nova Pro" w:hAnsi="Decima Nova Pro"/>
          <w:lang w:val="es-ES_tradnl"/>
        </w:rPr>
      </w:pPr>
    </w:p>
    <w:p w14:paraId="6FB7E896" w14:textId="77777777" w:rsidR="00DF357C" w:rsidRPr="00D17493" w:rsidRDefault="00DF357C" w:rsidP="00DF357C">
      <w:pPr>
        <w:ind w:left="360"/>
        <w:jc w:val="both"/>
        <w:rPr>
          <w:rFonts w:ascii="Decima Nova Pro" w:hAnsi="Decima Nova Pro"/>
          <w:lang w:val="es-ES_tradnl"/>
        </w:rPr>
      </w:pPr>
      <w:r w:rsidRPr="00D17493">
        <w:rPr>
          <w:rFonts w:ascii="Decima Nova Pro" w:hAnsi="Decima Nova Pro"/>
          <w:lang w:val="es-ES_tradnl"/>
        </w:rPr>
        <w:t>Esto requiere en la comunidad cristiana:</w:t>
      </w:r>
    </w:p>
    <w:p w14:paraId="7D62C636" w14:textId="77777777" w:rsidR="00DF357C" w:rsidRPr="00D17493" w:rsidRDefault="00DF357C" w:rsidP="00DF357C">
      <w:pPr>
        <w:numPr>
          <w:ilvl w:val="0"/>
          <w:numId w:val="32"/>
        </w:numPr>
        <w:tabs>
          <w:tab w:val="clear" w:pos="1776"/>
          <w:tab w:val="num" w:pos="1068"/>
        </w:tabs>
        <w:ind w:left="1068"/>
        <w:jc w:val="both"/>
        <w:rPr>
          <w:rFonts w:ascii="Decima Nova Pro" w:hAnsi="Decima Nova Pro"/>
          <w:lang w:val="es-ES_tradnl"/>
        </w:rPr>
      </w:pPr>
      <w:r w:rsidRPr="00D17493">
        <w:rPr>
          <w:rFonts w:ascii="Decima Nova Pro" w:hAnsi="Decima Nova Pro"/>
          <w:lang w:val="es-ES_tradnl"/>
        </w:rPr>
        <w:t xml:space="preserve">Dentro de la comunidad: Vivir en un proceso de continua formación en la fe: reuniones de formación, temas de lectura y reflexión personal y comunitaria, </w:t>
      </w:r>
      <w:r w:rsidRPr="00D17493">
        <w:rPr>
          <w:rFonts w:ascii="Decima Nova Pro" w:hAnsi="Decima Nova Pro"/>
          <w:lang w:val="es-ES_tradnl"/>
        </w:rPr>
        <w:lastRenderedPageBreak/>
        <w:t>profundización en el misterio cristiano asimilación crítica y convencida de la fe y la moral cristianas.</w:t>
      </w:r>
    </w:p>
    <w:p w14:paraId="515B1268" w14:textId="77777777" w:rsidR="00DF357C" w:rsidRPr="00D17493" w:rsidRDefault="00DF357C" w:rsidP="00DF357C">
      <w:pPr>
        <w:numPr>
          <w:ilvl w:val="0"/>
          <w:numId w:val="32"/>
        </w:numPr>
        <w:tabs>
          <w:tab w:val="clear" w:pos="1776"/>
          <w:tab w:val="num" w:pos="1068"/>
        </w:tabs>
        <w:ind w:left="1068"/>
        <w:jc w:val="both"/>
        <w:rPr>
          <w:rFonts w:ascii="Decima Nova Pro" w:hAnsi="Decima Nova Pro"/>
          <w:lang w:val="es-ES_tradnl"/>
        </w:rPr>
      </w:pPr>
      <w:r w:rsidRPr="00D17493">
        <w:rPr>
          <w:rFonts w:ascii="Decima Nova Pro" w:hAnsi="Decima Nova Pro"/>
          <w:lang w:val="es-ES_tradnl"/>
        </w:rPr>
        <w:t xml:space="preserve">Fuera de la comunidad: “Estar siempre dispuestos a dar razón de la propia esperanza a todo el que pida explicaciones” (1 Per 3,15). Es decir, poder exponer sin complejos ni dogmatismos por qué creemos </w:t>
      </w:r>
    </w:p>
    <w:p w14:paraId="2DDE054F" w14:textId="77777777" w:rsidR="00DF357C" w:rsidRPr="00D17493" w:rsidRDefault="00DF357C" w:rsidP="00DF357C">
      <w:pPr>
        <w:ind w:left="708"/>
        <w:jc w:val="both"/>
        <w:rPr>
          <w:rFonts w:ascii="Decima Nova Pro" w:hAnsi="Decima Nova Pro"/>
          <w:lang w:val="es-ES_tradnl"/>
        </w:rPr>
      </w:pPr>
      <w:r w:rsidRPr="00D17493">
        <w:rPr>
          <w:rFonts w:ascii="Decima Nova Pro" w:hAnsi="Decima Nova Pro"/>
          <w:lang w:val="es-ES_tradnl"/>
        </w:rPr>
        <w:t>y en qué creemos. Y por qué esa fe da sentido a nuestra vida y nos hace ser felices.</w:t>
      </w:r>
    </w:p>
    <w:p w14:paraId="397E8642" w14:textId="77777777" w:rsidR="00DF357C" w:rsidRPr="00D17493" w:rsidRDefault="00DF357C" w:rsidP="00DF357C">
      <w:pPr>
        <w:jc w:val="both"/>
        <w:rPr>
          <w:rFonts w:ascii="Decima Nova Pro" w:hAnsi="Decima Nova Pro"/>
          <w:lang w:val="es-ES_tradnl"/>
        </w:rPr>
      </w:pPr>
    </w:p>
    <w:p w14:paraId="45F174A8" w14:textId="77777777" w:rsidR="00DF357C" w:rsidRPr="00D17493" w:rsidRDefault="00DF357C" w:rsidP="00DF357C">
      <w:pPr>
        <w:jc w:val="both"/>
        <w:rPr>
          <w:rFonts w:ascii="Decima Nova Pro" w:hAnsi="Decima Nova Pro"/>
          <w:lang w:val="es-ES_tradnl"/>
        </w:rPr>
      </w:pPr>
    </w:p>
    <w:p w14:paraId="5B153356" w14:textId="2154CF06" w:rsidR="00DF357C" w:rsidRPr="00D17493" w:rsidRDefault="00D17493" w:rsidP="00DF357C">
      <w:pPr>
        <w:numPr>
          <w:ilvl w:val="0"/>
          <w:numId w:val="31"/>
        </w:numPr>
        <w:jc w:val="both"/>
        <w:rPr>
          <w:rFonts w:ascii="Decima Nova Pro" w:hAnsi="Decima Nova Pro"/>
          <w:b/>
          <w:i/>
          <w:lang w:val="es-ES_tradnl"/>
        </w:rPr>
      </w:pPr>
      <w:r w:rsidRPr="00D17493">
        <w:rPr>
          <w:rFonts w:ascii="Decima Nova Pro" w:hAnsi="Decima Nova Pro"/>
          <w:b/>
          <w:i/>
          <w:lang w:val="es-ES_tradnl"/>
        </w:rPr>
        <w:t>Todos los creyentes vivían</w:t>
      </w:r>
      <w:r w:rsidR="00DF357C" w:rsidRPr="00D17493">
        <w:rPr>
          <w:rFonts w:ascii="Decima Nova Pro" w:hAnsi="Decima Nova Pro"/>
          <w:b/>
          <w:i/>
          <w:lang w:val="es-ES_tradnl"/>
        </w:rPr>
        <w:t xml:space="preserve"> unidos y lo tenían todo en común. Pensaban y sentían lo mismo y nadie consideraba como propio nada de lo que poseía, sino que </w:t>
      </w:r>
      <w:r w:rsidRPr="00D17493">
        <w:rPr>
          <w:rFonts w:ascii="Decima Nova Pro" w:hAnsi="Decima Nova Pro"/>
          <w:b/>
          <w:i/>
          <w:lang w:val="es-ES_tradnl"/>
        </w:rPr>
        <w:t>tenían</w:t>
      </w:r>
      <w:r w:rsidR="00DF357C" w:rsidRPr="00D17493">
        <w:rPr>
          <w:rFonts w:ascii="Decima Nova Pro" w:hAnsi="Decima Nova Pro"/>
          <w:b/>
          <w:i/>
          <w:lang w:val="es-ES_tradnl"/>
        </w:rPr>
        <w:t xml:space="preserve"> en común todas las cosas. No había entre ellas necesitados.</w:t>
      </w:r>
    </w:p>
    <w:p w14:paraId="575F5012" w14:textId="77777777" w:rsidR="00DF357C" w:rsidRPr="00D17493" w:rsidRDefault="00DF357C" w:rsidP="00DF357C">
      <w:pPr>
        <w:ind w:firstLine="360"/>
        <w:jc w:val="both"/>
        <w:rPr>
          <w:rFonts w:ascii="Decima Nova Pro" w:hAnsi="Decima Nova Pro"/>
          <w:lang w:val="es-ES_tradnl"/>
        </w:rPr>
      </w:pPr>
    </w:p>
    <w:p w14:paraId="7E8F969B" w14:textId="7C321843" w:rsidR="00DF357C" w:rsidRPr="00D17493" w:rsidRDefault="00DF357C" w:rsidP="00DF357C">
      <w:pPr>
        <w:ind w:firstLine="360"/>
        <w:jc w:val="both"/>
        <w:rPr>
          <w:rFonts w:ascii="Decima Nova Pro" w:hAnsi="Decima Nova Pro"/>
          <w:lang w:val="es-ES_tradnl"/>
        </w:rPr>
      </w:pPr>
      <w:r w:rsidRPr="00D17493">
        <w:rPr>
          <w:rFonts w:ascii="Decima Nova Pro" w:hAnsi="Decima Nova Pro"/>
          <w:lang w:val="es-ES_tradnl"/>
        </w:rPr>
        <w:t xml:space="preserve">En la comunidad </w:t>
      </w:r>
      <w:r w:rsidR="00D17493" w:rsidRPr="00D17493">
        <w:rPr>
          <w:rFonts w:ascii="Decima Nova Pro" w:hAnsi="Decima Nova Pro"/>
          <w:lang w:val="es-ES_tradnl"/>
        </w:rPr>
        <w:t>cristiana</w:t>
      </w:r>
      <w:r w:rsidRPr="00D17493">
        <w:rPr>
          <w:rFonts w:ascii="Decima Nova Pro" w:hAnsi="Decima Nova Pro"/>
          <w:lang w:val="es-ES_tradnl"/>
        </w:rPr>
        <w:t xml:space="preserve"> hay por tanto una comunión de vida y de bienes. </w:t>
      </w:r>
      <w:r w:rsidR="00D17493">
        <w:rPr>
          <w:rFonts w:ascii="Decima Nova Pro" w:hAnsi="Decima Nova Pro"/>
          <w:lang w:val="es-ES_tradnl"/>
        </w:rPr>
        <w:t>E</w:t>
      </w:r>
      <w:r w:rsidRPr="00D17493">
        <w:rPr>
          <w:rFonts w:ascii="Decima Nova Pro" w:hAnsi="Decima Nova Pro"/>
          <w:lang w:val="es-ES_tradnl"/>
        </w:rPr>
        <w:t xml:space="preserve">sto es así de </w:t>
      </w:r>
      <w:r w:rsidR="00D17493" w:rsidRPr="00D17493">
        <w:rPr>
          <w:rFonts w:ascii="Decima Nova Pro" w:hAnsi="Decima Nova Pro"/>
          <w:lang w:val="es-ES_tradnl"/>
        </w:rPr>
        <w:t>fácil</w:t>
      </w:r>
      <w:r w:rsidRPr="00D17493">
        <w:rPr>
          <w:rFonts w:ascii="Decima Nova Pro" w:hAnsi="Decima Nova Pro"/>
          <w:lang w:val="es-ES_tradnl"/>
        </w:rPr>
        <w:t xml:space="preserve"> y de comprometedor. El poner en común todo: la propia vida y los propios recursos materiales; las alegrías y penas y los frutos del propio trabajo. De tal manera que exista en la comunidad una auténtica fraternidad donde todos se conocen en clima de confianza y comunicación y donde nadie tiene ni más ni menos de lo que puede necesitar. Quizá es éste un punto que, con el crecimiento de la Iglesia y el paso de la historia ha quedado más olvidado o reducido a una caridad entendida a veces como beneficencia con los necesitados. Y, sin embargo, es n punto que está a la base de lo que significa ser cristiano. </w:t>
      </w:r>
    </w:p>
    <w:p w14:paraId="6591B0DE" w14:textId="77777777" w:rsidR="00DF357C" w:rsidRPr="00D17493" w:rsidRDefault="00DF357C" w:rsidP="00DF357C">
      <w:pPr>
        <w:jc w:val="both"/>
        <w:rPr>
          <w:rFonts w:ascii="Decima Nova Pro" w:hAnsi="Decima Nova Pro"/>
          <w:lang w:val="es-ES_tradnl"/>
        </w:rPr>
      </w:pPr>
    </w:p>
    <w:p w14:paraId="213B1888"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Esto implica:</w:t>
      </w:r>
    </w:p>
    <w:p w14:paraId="7328D1C0" w14:textId="77777777" w:rsidR="00DF357C" w:rsidRPr="00D17493" w:rsidRDefault="00DF357C" w:rsidP="00DF357C">
      <w:pPr>
        <w:numPr>
          <w:ilvl w:val="0"/>
          <w:numId w:val="33"/>
        </w:numPr>
        <w:tabs>
          <w:tab w:val="clear" w:pos="1776"/>
          <w:tab w:val="num" w:pos="720"/>
        </w:tabs>
        <w:ind w:left="720"/>
        <w:jc w:val="both"/>
        <w:rPr>
          <w:rFonts w:ascii="Decima Nova Pro" w:hAnsi="Decima Nova Pro"/>
          <w:lang w:val="es-ES_tradnl"/>
        </w:rPr>
      </w:pPr>
      <w:r w:rsidRPr="00D17493">
        <w:rPr>
          <w:rFonts w:ascii="Decima Nova Pro" w:hAnsi="Decima Nova Pro"/>
          <w:lang w:val="es-ES_tradnl"/>
        </w:rPr>
        <w:t>Hacia dentro de la comunidad. Un clima permanente de comunicación y diálogo de confianza y amistad. El compartir alegrías en un ambiente de convivencia habitual, solucionando las tensiones desde la dinámica de recuperar la fraternidad. Y la disponibilidad de lo que se es y se tiene ante las necesidades del grupo, llegando a la solidaridad económica con los más necesitados de la comunidad, sin radicalismos utópicos, pero de forma concreta y real.</w:t>
      </w:r>
    </w:p>
    <w:p w14:paraId="0003A35F" w14:textId="77777777" w:rsidR="00DF357C" w:rsidRPr="00D17493" w:rsidRDefault="00DF357C" w:rsidP="00DF357C">
      <w:pPr>
        <w:numPr>
          <w:ilvl w:val="0"/>
          <w:numId w:val="33"/>
        </w:numPr>
        <w:tabs>
          <w:tab w:val="clear" w:pos="1776"/>
          <w:tab w:val="num" w:pos="720"/>
        </w:tabs>
        <w:ind w:left="720"/>
        <w:jc w:val="both"/>
        <w:rPr>
          <w:rFonts w:ascii="Decima Nova Pro" w:hAnsi="Decima Nova Pro"/>
          <w:lang w:val="es-ES_tradnl"/>
        </w:rPr>
      </w:pPr>
      <w:r w:rsidRPr="00D17493">
        <w:rPr>
          <w:rFonts w:ascii="Decima Nova Pro" w:hAnsi="Decima Nova Pro"/>
          <w:lang w:val="es-ES_tradnl"/>
        </w:rPr>
        <w:t>Hacia fuera de la comunidad. Dar un testimonio ante el mundo de cercanía en las relaciones de confianza en la persona, de un talante sencillo y sereno, de relaciones interpersonales profundas. Y un estilo de vida, en relación con las cosas, frugal e industrioso, sencillo y modesto, no consumista y solidario con los más necesitados.</w:t>
      </w:r>
    </w:p>
    <w:p w14:paraId="269F274A" w14:textId="77777777" w:rsidR="00DF357C" w:rsidRPr="00D17493" w:rsidRDefault="00DF357C" w:rsidP="00DF357C">
      <w:pPr>
        <w:ind w:left="360"/>
        <w:jc w:val="both"/>
        <w:rPr>
          <w:rFonts w:ascii="Decima Nova Pro" w:hAnsi="Decima Nova Pro"/>
          <w:lang w:val="es-ES_tradnl"/>
        </w:rPr>
      </w:pPr>
    </w:p>
    <w:p w14:paraId="42B30911" w14:textId="77777777" w:rsidR="00DF357C" w:rsidRPr="00D17493" w:rsidRDefault="00DF357C" w:rsidP="00DF357C">
      <w:pPr>
        <w:ind w:left="360"/>
        <w:jc w:val="both"/>
        <w:rPr>
          <w:rFonts w:ascii="Decima Nova Pro" w:hAnsi="Decima Nova Pro"/>
          <w:lang w:val="es-ES_tradnl"/>
        </w:rPr>
      </w:pPr>
    </w:p>
    <w:p w14:paraId="696FA7E7" w14:textId="77777777" w:rsidR="00DF357C" w:rsidRPr="00D17493" w:rsidRDefault="00DF357C" w:rsidP="00DF357C">
      <w:pPr>
        <w:numPr>
          <w:ilvl w:val="0"/>
          <w:numId w:val="31"/>
        </w:numPr>
        <w:jc w:val="both"/>
        <w:rPr>
          <w:rFonts w:ascii="Decima Nova Pro" w:hAnsi="Decima Nova Pro"/>
          <w:b/>
          <w:i/>
          <w:lang w:val="es-ES_tradnl"/>
        </w:rPr>
      </w:pPr>
      <w:r w:rsidRPr="00D17493">
        <w:rPr>
          <w:rFonts w:ascii="Decima Nova Pro" w:hAnsi="Decima Nova Pro"/>
          <w:b/>
          <w:i/>
          <w:lang w:val="es-ES_tradnl"/>
        </w:rPr>
        <w:t>Perseveraban en la fracción del pan y en las oraciones. Unánimes y constantes, acudían diariamente al templo, partían el pan en las casas y compartían los alimentos.</w:t>
      </w:r>
    </w:p>
    <w:p w14:paraId="7B893F74" w14:textId="77777777" w:rsidR="00DF357C" w:rsidRPr="00D17493" w:rsidRDefault="00DF357C" w:rsidP="00DF357C">
      <w:pPr>
        <w:jc w:val="both"/>
        <w:rPr>
          <w:rFonts w:ascii="Decima Nova Pro" w:hAnsi="Decima Nova Pro"/>
          <w:lang w:val="es-ES_tradnl"/>
        </w:rPr>
      </w:pPr>
    </w:p>
    <w:p w14:paraId="5B542C9E"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En la comunidad cristiana se ora y se celebra comunitariamente la fe: la oración, sacramentos -especialmente la Eucaristía-, las celebraciones de la Palabra...</w:t>
      </w:r>
    </w:p>
    <w:p w14:paraId="47407D65"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r>
    </w:p>
    <w:p w14:paraId="101756EC"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ab/>
        <w:t xml:space="preserve">En la comunidad cristiana, cada miembro tiene una </w:t>
      </w:r>
      <w:proofErr w:type="gramStart"/>
      <w:r w:rsidRPr="00D17493">
        <w:rPr>
          <w:rFonts w:ascii="Decima Nova Pro" w:hAnsi="Decima Nova Pro"/>
          <w:lang w:val="es-ES_tradnl"/>
        </w:rPr>
        <w:t>participación activa</w:t>
      </w:r>
      <w:proofErr w:type="gramEnd"/>
      <w:r w:rsidRPr="00D17493">
        <w:rPr>
          <w:rFonts w:ascii="Decima Nova Pro" w:hAnsi="Decima Nova Pro"/>
          <w:lang w:val="es-ES_tradnl"/>
        </w:rPr>
        <w:t xml:space="preserve">, consciente e intensa en la liturgia, en la meditación de la Palabra y en la oración. La oración personal </w:t>
      </w:r>
      <w:r w:rsidRPr="00D17493">
        <w:rPr>
          <w:rFonts w:ascii="Decima Nova Pro" w:hAnsi="Decima Nova Pro"/>
          <w:lang w:val="es-ES_tradnl"/>
        </w:rPr>
        <w:lastRenderedPageBreak/>
        <w:t>da profundidad a la existencia cristiana y la celebración y la oración comunitarias son una liturgia de la vida: se celebra lo que se vive y se vive lo celebrado llevándolo a la vida.</w:t>
      </w:r>
    </w:p>
    <w:p w14:paraId="6A6E5D4B" w14:textId="77777777" w:rsidR="00DF357C" w:rsidRPr="00D17493" w:rsidRDefault="00DF357C" w:rsidP="00DF357C">
      <w:pPr>
        <w:jc w:val="both"/>
        <w:rPr>
          <w:rFonts w:ascii="Decima Nova Pro" w:hAnsi="Decima Nova Pro"/>
          <w:lang w:val="es-ES_tradnl"/>
        </w:rPr>
      </w:pPr>
    </w:p>
    <w:p w14:paraId="26FE03FA" w14:textId="77777777" w:rsidR="00DF357C" w:rsidRPr="00D17493" w:rsidRDefault="00DF357C" w:rsidP="00DF357C">
      <w:pPr>
        <w:jc w:val="both"/>
        <w:rPr>
          <w:rFonts w:ascii="Decima Nova Pro" w:hAnsi="Decima Nova Pro"/>
          <w:lang w:val="es-ES_tradnl"/>
        </w:rPr>
      </w:pPr>
      <w:r w:rsidRPr="00D17493">
        <w:rPr>
          <w:rFonts w:ascii="Decima Nova Pro" w:hAnsi="Decima Nova Pro"/>
          <w:lang w:val="es-ES_tradnl"/>
        </w:rPr>
        <w:t>Esto implica, al menos:</w:t>
      </w:r>
    </w:p>
    <w:p w14:paraId="79EB5FB7" w14:textId="77777777" w:rsidR="00DF357C" w:rsidRPr="00D17493" w:rsidRDefault="00DF357C" w:rsidP="00DF357C">
      <w:pPr>
        <w:numPr>
          <w:ilvl w:val="0"/>
          <w:numId w:val="34"/>
        </w:numPr>
        <w:tabs>
          <w:tab w:val="clear" w:pos="1776"/>
          <w:tab w:val="num" w:pos="360"/>
        </w:tabs>
        <w:ind w:left="360"/>
        <w:jc w:val="both"/>
        <w:rPr>
          <w:rFonts w:ascii="Decima Nova Pro" w:hAnsi="Decima Nova Pro"/>
          <w:lang w:val="es-ES_tradnl"/>
        </w:rPr>
      </w:pPr>
      <w:r w:rsidRPr="00D17493">
        <w:rPr>
          <w:rFonts w:ascii="Decima Nova Pro" w:hAnsi="Decima Nova Pro"/>
          <w:lang w:val="es-ES_tradnl"/>
        </w:rPr>
        <w:t>Hacia dentro de la comunidad: Tener momentos de oración y celebración cristiana de la fe, personales y comunitarios. Expresar en una liturgia viva la propia vida de fe, de fraternidad y de solidaridad que se vive en la comunidad. La oración y los sacramentos, vividos y celebrados en el seno de la comunidad, son el lugar seguro del encuentro personal y comunitario con Cristo resucitado.</w:t>
      </w:r>
    </w:p>
    <w:p w14:paraId="55C3DDC6" w14:textId="77777777" w:rsidR="00DF357C" w:rsidRPr="00D17493" w:rsidRDefault="00DF357C" w:rsidP="00DF357C">
      <w:pPr>
        <w:numPr>
          <w:ilvl w:val="0"/>
          <w:numId w:val="34"/>
        </w:numPr>
        <w:tabs>
          <w:tab w:val="clear" w:pos="1776"/>
          <w:tab w:val="num" w:pos="360"/>
        </w:tabs>
        <w:ind w:left="360"/>
        <w:jc w:val="both"/>
        <w:rPr>
          <w:rFonts w:ascii="Decima Nova Pro" w:hAnsi="Decima Nova Pro"/>
          <w:lang w:val="es-ES_tradnl"/>
        </w:rPr>
      </w:pPr>
      <w:r w:rsidRPr="00D17493">
        <w:rPr>
          <w:rFonts w:ascii="Decima Nova Pro" w:hAnsi="Decima Nova Pro"/>
          <w:lang w:val="es-ES_tradnl"/>
        </w:rPr>
        <w:t>Hacia fuera de la comunidad: Vivir la vida ordinaria como una liturgia o celebración de alabanza a Dios: descubrir su presencia en las personas y acontecimientos diarios y darle gracias por ello, viviendo todas las realidades en un clima de fiesta y de sereno optimismo. Ése es el culto que Dios quiere, el de la propia vida entregada por los demás.</w:t>
      </w:r>
    </w:p>
    <w:p w14:paraId="561FDD27" w14:textId="77777777" w:rsidR="00DF357C" w:rsidRPr="00D17493" w:rsidRDefault="00DF357C" w:rsidP="00DF357C">
      <w:pPr>
        <w:jc w:val="both"/>
        <w:rPr>
          <w:rFonts w:ascii="Decima Nova Pro" w:hAnsi="Decima Nova Pro"/>
          <w:lang w:val="es-ES_tradnl"/>
        </w:rPr>
      </w:pPr>
    </w:p>
    <w:p w14:paraId="1F741469" w14:textId="77777777" w:rsidR="00DF357C" w:rsidRPr="00D17493" w:rsidRDefault="00DF357C" w:rsidP="00DF357C">
      <w:pPr>
        <w:jc w:val="both"/>
        <w:rPr>
          <w:rFonts w:ascii="Decima Nova Pro" w:hAnsi="Decima Nova Pro"/>
          <w:lang w:val="es-ES_tradnl"/>
        </w:rPr>
      </w:pPr>
    </w:p>
    <w:p w14:paraId="433FC18F" w14:textId="77777777" w:rsidR="00DF357C" w:rsidRPr="00D17493" w:rsidRDefault="00DF357C" w:rsidP="00DF357C">
      <w:pPr>
        <w:numPr>
          <w:ilvl w:val="0"/>
          <w:numId w:val="31"/>
        </w:numPr>
        <w:jc w:val="both"/>
        <w:rPr>
          <w:rFonts w:ascii="Decima Nova Pro" w:hAnsi="Decima Nova Pro"/>
          <w:b/>
          <w:i/>
          <w:lang w:val="es-ES_tradnl"/>
        </w:rPr>
      </w:pPr>
      <w:r w:rsidRPr="00D17493">
        <w:rPr>
          <w:rFonts w:ascii="Decima Nova Pro" w:hAnsi="Decima Nova Pro"/>
          <w:b/>
          <w:i/>
          <w:lang w:val="es-ES_tradnl"/>
        </w:rPr>
        <w:t>Eran muchos los prodigios y señales realizados por los apóstoles. Los primeros cristianos se ganaban el favor de todo el pueblo. Por su parte, el Señor agregaba cada día los que se iban salvando al grupo de los creyentes.</w:t>
      </w:r>
    </w:p>
    <w:p w14:paraId="7FF15460" w14:textId="77777777" w:rsidR="00DF357C" w:rsidRPr="00D17493" w:rsidRDefault="00DF357C" w:rsidP="00DF357C">
      <w:pPr>
        <w:ind w:firstLine="360"/>
        <w:jc w:val="both"/>
        <w:rPr>
          <w:rFonts w:ascii="Decima Nova Pro" w:hAnsi="Decima Nova Pro"/>
          <w:lang w:val="es-ES_tradnl"/>
        </w:rPr>
      </w:pPr>
    </w:p>
    <w:p w14:paraId="683EE760" w14:textId="77777777" w:rsidR="00DF357C" w:rsidRPr="00D17493" w:rsidRDefault="00DF357C" w:rsidP="00DF357C">
      <w:pPr>
        <w:ind w:firstLine="360"/>
        <w:jc w:val="both"/>
        <w:rPr>
          <w:rFonts w:ascii="Decima Nova Pro" w:hAnsi="Decima Nova Pro"/>
          <w:lang w:val="es-ES_tradnl"/>
        </w:rPr>
      </w:pPr>
      <w:r w:rsidRPr="00D17493">
        <w:rPr>
          <w:rFonts w:ascii="Decima Nova Pro" w:hAnsi="Decima Nova Pro"/>
          <w:lang w:val="es-ES_tradnl"/>
        </w:rPr>
        <w:t>En la comunidad cristiana existe una misión o compromiso por construir el Reino de Dios inaugurado en la resurrección de Cristo. Es decir, servicio a los demás, amor-caridad, promoción social, solidaridad, opción radical por los pobres liberación integral, transformación de la realidad desde la fuerza del Evangelio con signos concretos y creíbles.</w:t>
      </w:r>
    </w:p>
    <w:p w14:paraId="503F3B7F" w14:textId="77777777" w:rsidR="00DF357C" w:rsidRPr="00D17493" w:rsidRDefault="00DF357C" w:rsidP="00DF357C">
      <w:pPr>
        <w:ind w:firstLine="360"/>
        <w:jc w:val="both"/>
        <w:rPr>
          <w:rFonts w:ascii="Decima Nova Pro" w:hAnsi="Decima Nova Pro"/>
          <w:lang w:val="es-ES_tradnl"/>
        </w:rPr>
      </w:pPr>
    </w:p>
    <w:p w14:paraId="24DA4703" w14:textId="77777777" w:rsidR="00DF357C" w:rsidRPr="00D17493" w:rsidRDefault="00DF357C" w:rsidP="00DF357C">
      <w:pPr>
        <w:ind w:firstLine="360"/>
        <w:jc w:val="both"/>
        <w:rPr>
          <w:rFonts w:ascii="Decima Nova Pro" w:hAnsi="Decima Nova Pro"/>
          <w:lang w:val="es-ES_tradnl"/>
        </w:rPr>
      </w:pPr>
      <w:r w:rsidRPr="00D17493">
        <w:rPr>
          <w:rFonts w:ascii="Decima Nova Pro" w:hAnsi="Decima Nova Pro"/>
          <w:lang w:val="es-ES_tradnl"/>
        </w:rPr>
        <w:t>Algunas implicaciones concretas son:</w:t>
      </w:r>
    </w:p>
    <w:p w14:paraId="64E309B1" w14:textId="77777777" w:rsidR="00DF357C" w:rsidRPr="00D17493" w:rsidRDefault="00DF357C" w:rsidP="00DF357C">
      <w:pPr>
        <w:numPr>
          <w:ilvl w:val="0"/>
          <w:numId w:val="35"/>
        </w:numPr>
        <w:tabs>
          <w:tab w:val="clear" w:pos="1776"/>
          <w:tab w:val="num" w:pos="720"/>
        </w:tabs>
        <w:ind w:left="720"/>
        <w:jc w:val="both"/>
        <w:rPr>
          <w:rFonts w:ascii="Decima Nova Pro" w:hAnsi="Decima Nova Pro"/>
          <w:lang w:val="es-ES_tradnl"/>
        </w:rPr>
      </w:pPr>
      <w:r w:rsidRPr="00D17493">
        <w:rPr>
          <w:rFonts w:ascii="Decima Nova Pro" w:hAnsi="Decima Nova Pro"/>
          <w:lang w:val="es-ES_tradnl"/>
        </w:rPr>
        <w:t>Hacia dentro de la comunidad. Entender el vivir en comunidad cristiana como servir a los demás, estar disponibles, amar por encima de todo.</w:t>
      </w:r>
    </w:p>
    <w:p w14:paraId="74F7AFB4" w14:textId="77777777" w:rsidR="00DF357C" w:rsidRPr="00D17493" w:rsidRDefault="00DF357C" w:rsidP="00DF357C">
      <w:pPr>
        <w:numPr>
          <w:ilvl w:val="0"/>
          <w:numId w:val="35"/>
        </w:numPr>
        <w:tabs>
          <w:tab w:val="clear" w:pos="1776"/>
          <w:tab w:val="num" w:pos="720"/>
        </w:tabs>
        <w:ind w:left="720"/>
        <w:jc w:val="both"/>
        <w:rPr>
          <w:rFonts w:ascii="Decima Nova Pro" w:hAnsi="Decima Nova Pro"/>
          <w:lang w:val="es-ES_tradnl"/>
        </w:rPr>
      </w:pPr>
      <w:r w:rsidRPr="00D17493">
        <w:rPr>
          <w:rFonts w:ascii="Decima Nova Pro" w:hAnsi="Decima Nova Pro"/>
          <w:lang w:val="es-ES_tradnl"/>
        </w:rPr>
        <w:t xml:space="preserve">Hacia fuera de la comunidad. Comprometerse en luchar en las estructuras sociales por logran un mundo como Dios manda, construyendo el Reino de Dios. Y asumir un compromiso social o apostólico a favor de los necesitados; o un servicio eclesial de tipo catequético, asistencial, promocional, misionero, sacerdotal... </w:t>
      </w:r>
    </w:p>
    <w:p w14:paraId="5A734F22" w14:textId="77777777" w:rsidR="00102BC8" w:rsidRPr="00D17493" w:rsidRDefault="00102BC8">
      <w:pPr>
        <w:jc w:val="both"/>
        <w:rPr>
          <w:rFonts w:ascii="Decima Nova Pro" w:hAnsi="Decima Nova Pro" w:cs="Arial"/>
          <w:b/>
        </w:rPr>
      </w:pPr>
    </w:p>
    <w:sectPr w:rsidR="00102BC8" w:rsidRPr="00D17493" w:rsidSect="00D17493">
      <w:headerReference w:type="default" r:id="rId7"/>
      <w:footerReference w:type="default" r:id="rId8"/>
      <w:pgSz w:w="11906" w:h="16838" w:code="9"/>
      <w:pgMar w:top="2253" w:right="1701" w:bottom="1418" w:left="1486"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89A8" w14:textId="77777777" w:rsidR="0057213B" w:rsidRDefault="0057213B">
      <w:r>
        <w:separator/>
      </w:r>
    </w:p>
  </w:endnote>
  <w:endnote w:type="continuationSeparator" w:id="0">
    <w:p w14:paraId="0DC34313" w14:textId="77777777" w:rsidR="0057213B" w:rsidRDefault="0057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cima Nova Pro">
    <w:panose1 w:val="02000506000000020004"/>
    <w:charset w:val="00"/>
    <w:family w:val="modern"/>
    <w:notTrueType/>
    <w:pitch w:val="variable"/>
    <w:sig w:usb0="8000022F" w:usb1="4000004A"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ED49" w14:textId="77777777" w:rsidR="00D17493" w:rsidRPr="00BF6859" w:rsidRDefault="00D17493" w:rsidP="00D17493">
    <w:pPr>
      <w:pStyle w:val="Piedepgina"/>
    </w:pPr>
    <w:r>
      <w:rPr>
        <w:noProof/>
      </w:rPr>
      <w:drawing>
        <wp:anchor distT="0" distB="0" distL="114300" distR="114300" simplePos="0" relativeHeight="251661312" behindDoc="1" locked="0" layoutInCell="1" allowOverlap="1" wp14:anchorId="1261B967" wp14:editId="4370337A">
          <wp:simplePos x="0" y="0"/>
          <wp:positionH relativeFrom="page">
            <wp:align>center</wp:align>
          </wp:positionH>
          <wp:positionV relativeFrom="paragraph">
            <wp:posOffset>-119108</wp:posOffset>
          </wp:positionV>
          <wp:extent cx="1612900" cy="739775"/>
          <wp:effectExtent l="0" t="0" r="6350" b="3175"/>
          <wp:wrapNone/>
          <wp:docPr id="15" name="Imagen 15" descr="Gráfico radia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radial&#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24666" t="91799" r="51051"/>
                  <a:stretch/>
                </pic:blipFill>
                <pic:spPr bwMode="auto">
                  <a:xfrm>
                    <a:off x="0" y="0"/>
                    <a:ext cx="1612900"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36070A" w14:textId="4B14B841" w:rsidR="00D17493" w:rsidRDefault="004C0018" w:rsidP="004C0018">
    <w:pPr>
      <w:pStyle w:val="Piedepgina"/>
      <w:tabs>
        <w:tab w:val="clear" w:pos="4252"/>
        <w:tab w:val="clear" w:pos="8504"/>
        <w:tab w:val="left" w:pos="49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ED33" w14:textId="77777777" w:rsidR="0057213B" w:rsidRDefault="0057213B">
      <w:r>
        <w:separator/>
      </w:r>
    </w:p>
  </w:footnote>
  <w:footnote w:type="continuationSeparator" w:id="0">
    <w:p w14:paraId="13D37A2D" w14:textId="77777777" w:rsidR="0057213B" w:rsidRDefault="00572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1147" w14:textId="77777777" w:rsidR="00D17493" w:rsidRDefault="00D17493" w:rsidP="00D17493">
    <w:pPr>
      <w:pStyle w:val="Encabezado"/>
    </w:pPr>
    <w:r>
      <w:rPr>
        <w:noProof/>
      </w:rPr>
      <w:drawing>
        <wp:anchor distT="0" distB="0" distL="114300" distR="114300" simplePos="0" relativeHeight="251659264" behindDoc="1" locked="0" layoutInCell="1" allowOverlap="1" wp14:anchorId="6C0D9354" wp14:editId="0B69C15D">
          <wp:simplePos x="0" y="0"/>
          <wp:positionH relativeFrom="page">
            <wp:align>left</wp:align>
          </wp:positionH>
          <wp:positionV relativeFrom="paragraph">
            <wp:posOffset>-652780</wp:posOffset>
          </wp:positionV>
          <wp:extent cx="7685289" cy="9626600"/>
          <wp:effectExtent l="0" t="0" r="0" b="0"/>
          <wp:wrapNone/>
          <wp:docPr id="14" name="Imagen 14" descr="Gráfico radia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radial&#10;&#10;Descripción generada automáticamente con confianza media"/>
                  <pic:cNvPicPr/>
                </pic:nvPicPr>
                <pic:blipFill rotWithShape="1">
                  <a:blip r:embed="rId1">
                    <a:extLst>
                      <a:ext uri="{28A0092B-C50C-407E-A947-70E740481C1C}">
                        <a14:useLocalDpi xmlns:a14="http://schemas.microsoft.com/office/drawing/2010/main" val="0"/>
                      </a:ext>
                    </a:extLst>
                  </a:blip>
                  <a:srcRect b="7763"/>
                  <a:stretch/>
                </pic:blipFill>
                <pic:spPr bwMode="auto">
                  <a:xfrm>
                    <a:off x="0" y="0"/>
                    <a:ext cx="7685289" cy="962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C92DBF" w14:textId="77777777" w:rsidR="00D17493" w:rsidRDefault="00D174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980CEC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93E893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3D772B"/>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0538770F"/>
    <w:multiLevelType w:val="singleLevel"/>
    <w:tmpl w:val="20049F22"/>
    <w:lvl w:ilvl="0">
      <w:start w:val="1"/>
      <w:numFmt w:val="bullet"/>
      <w:lvlText w:val="-"/>
      <w:lvlJc w:val="left"/>
      <w:pPr>
        <w:tabs>
          <w:tab w:val="num" w:pos="1776"/>
        </w:tabs>
        <w:ind w:left="1776" w:hanging="360"/>
      </w:pPr>
      <w:rPr>
        <w:rFonts w:hint="default"/>
      </w:rPr>
    </w:lvl>
  </w:abstractNum>
  <w:abstractNum w:abstractNumId="4" w15:restartNumberingAfterBreak="0">
    <w:nsid w:val="084C6C35"/>
    <w:multiLevelType w:val="singleLevel"/>
    <w:tmpl w:val="0C0A0017"/>
    <w:lvl w:ilvl="0">
      <w:start w:val="1"/>
      <w:numFmt w:val="lowerLetter"/>
      <w:lvlText w:val="%1)"/>
      <w:lvlJc w:val="left"/>
      <w:pPr>
        <w:tabs>
          <w:tab w:val="num" w:pos="360"/>
        </w:tabs>
        <w:ind w:left="360" w:hanging="360"/>
      </w:pPr>
      <w:rPr>
        <w:rFonts w:hint="default"/>
        <w:i w:val="0"/>
      </w:rPr>
    </w:lvl>
  </w:abstractNum>
  <w:abstractNum w:abstractNumId="5" w15:restartNumberingAfterBreak="0">
    <w:nsid w:val="094962A7"/>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104612D7"/>
    <w:multiLevelType w:val="hybridMultilevel"/>
    <w:tmpl w:val="D0EEC0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1AB0DE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9866C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83D013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BE59AD"/>
    <w:multiLevelType w:val="singleLevel"/>
    <w:tmpl w:val="20049F22"/>
    <w:lvl w:ilvl="0">
      <w:start w:val="1"/>
      <w:numFmt w:val="bullet"/>
      <w:lvlText w:val="-"/>
      <w:lvlJc w:val="left"/>
      <w:pPr>
        <w:tabs>
          <w:tab w:val="num" w:pos="1776"/>
        </w:tabs>
        <w:ind w:left="1776" w:hanging="360"/>
      </w:pPr>
      <w:rPr>
        <w:rFonts w:hint="default"/>
      </w:rPr>
    </w:lvl>
  </w:abstractNum>
  <w:abstractNum w:abstractNumId="11" w15:restartNumberingAfterBreak="0">
    <w:nsid w:val="1C7322E9"/>
    <w:multiLevelType w:val="singleLevel"/>
    <w:tmpl w:val="4EDCE336"/>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FF36F8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29C6FA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AF065F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27619B1"/>
    <w:multiLevelType w:val="multilevel"/>
    <w:tmpl w:val="8146D5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5494A6D"/>
    <w:multiLevelType w:val="hybridMultilevel"/>
    <w:tmpl w:val="11567DD6"/>
    <w:lvl w:ilvl="0" w:tplc="328EC2D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9273D"/>
    <w:multiLevelType w:val="singleLevel"/>
    <w:tmpl w:val="32B474D4"/>
    <w:lvl w:ilvl="0">
      <w:numFmt w:val="bullet"/>
      <w:lvlText w:val="–"/>
      <w:lvlJc w:val="left"/>
      <w:pPr>
        <w:tabs>
          <w:tab w:val="num" w:pos="360"/>
        </w:tabs>
        <w:ind w:left="360" w:hanging="360"/>
      </w:pPr>
      <w:rPr>
        <w:rFonts w:hint="default"/>
      </w:rPr>
    </w:lvl>
  </w:abstractNum>
  <w:abstractNum w:abstractNumId="18" w15:restartNumberingAfterBreak="0">
    <w:nsid w:val="4BAB2B10"/>
    <w:multiLevelType w:val="hybridMultilevel"/>
    <w:tmpl w:val="A11C2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8424A5"/>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15:restartNumberingAfterBreak="0">
    <w:nsid w:val="54ED5DBA"/>
    <w:multiLevelType w:val="singleLevel"/>
    <w:tmpl w:val="4EDCE336"/>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9E2745D"/>
    <w:multiLevelType w:val="hybridMultilevel"/>
    <w:tmpl w:val="B1500048"/>
    <w:lvl w:ilvl="0" w:tplc="398870BC">
      <w:numFmt w:val="bullet"/>
      <w:lvlText w:val="-"/>
      <w:lvlJc w:val="left"/>
      <w:pPr>
        <w:tabs>
          <w:tab w:val="num" w:pos="846"/>
        </w:tabs>
        <w:ind w:left="846" w:hanging="360"/>
      </w:pPr>
      <w:rPr>
        <w:rFonts w:ascii="Times New Roman" w:hAnsi="Times New Roman"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5D165E87"/>
    <w:multiLevelType w:val="singleLevel"/>
    <w:tmpl w:val="20049F22"/>
    <w:lvl w:ilvl="0">
      <w:start w:val="1"/>
      <w:numFmt w:val="bullet"/>
      <w:lvlText w:val="-"/>
      <w:lvlJc w:val="left"/>
      <w:pPr>
        <w:tabs>
          <w:tab w:val="num" w:pos="1776"/>
        </w:tabs>
        <w:ind w:left="1776" w:hanging="360"/>
      </w:pPr>
      <w:rPr>
        <w:rFonts w:hint="default"/>
      </w:rPr>
    </w:lvl>
  </w:abstractNum>
  <w:abstractNum w:abstractNumId="23" w15:restartNumberingAfterBreak="0">
    <w:nsid w:val="5EDE4192"/>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622569D5"/>
    <w:multiLevelType w:val="singleLevel"/>
    <w:tmpl w:val="F16EB870"/>
    <w:lvl w:ilvl="0">
      <w:start w:val="1"/>
      <w:numFmt w:val="bullet"/>
      <w:pStyle w:val="Listaconvietas2"/>
      <w:lvlText w:val="-"/>
      <w:lvlJc w:val="left"/>
      <w:pPr>
        <w:tabs>
          <w:tab w:val="num" w:pos="360"/>
        </w:tabs>
        <w:ind w:left="360" w:hanging="360"/>
      </w:pPr>
      <w:rPr>
        <w:rFonts w:ascii="Times New Roman" w:hAnsi="Times New Roman" w:hint="default"/>
      </w:rPr>
    </w:lvl>
  </w:abstractNum>
  <w:abstractNum w:abstractNumId="25" w15:restartNumberingAfterBreak="0">
    <w:nsid w:val="639061A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6F636D3"/>
    <w:multiLevelType w:val="hybridMultilevel"/>
    <w:tmpl w:val="E804688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84024E6"/>
    <w:multiLevelType w:val="singleLevel"/>
    <w:tmpl w:val="0C0A000F"/>
    <w:lvl w:ilvl="0">
      <w:start w:val="1"/>
      <w:numFmt w:val="decimal"/>
      <w:lvlText w:val="%1."/>
      <w:lvlJc w:val="left"/>
      <w:pPr>
        <w:tabs>
          <w:tab w:val="num" w:pos="360"/>
        </w:tabs>
        <w:ind w:left="360" w:hanging="360"/>
      </w:pPr>
      <w:rPr>
        <w:rFonts w:hint="default"/>
      </w:rPr>
    </w:lvl>
  </w:abstractNum>
  <w:abstractNum w:abstractNumId="28" w15:restartNumberingAfterBreak="0">
    <w:nsid w:val="68DC094C"/>
    <w:multiLevelType w:val="hybridMultilevel"/>
    <w:tmpl w:val="B290F5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AB73340"/>
    <w:multiLevelType w:val="singleLevel"/>
    <w:tmpl w:val="20049F22"/>
    <w:lvl w:ilvl="0">
      <w:start w:val="1"/>
      <w:numFmt w:val="bullet"/>
      <w:lvlText w:val="-"/>
      <w:lvlJc w:val="left"/>
      <w:pPr>
        <w:tabs>
          <w:tab w:val="num" w:pos="1776"/>
        </w:tabs>
        <w:ind w:left="1776" w:hanging="360"/>
      </w:pPr>
      <w:rPr>
        <w:rFonts w:hint="default"/>
      </w:rPr>
    </w:lvl>
  </w:abstractNum>
  <w:abstractNum w:abstractNumId="30" w15:restartNumberingAfterBreak="0">
    <w:nsid w:val="6E1A352A"/>
    <w:multiLevelType w:val="singleLevel"/>
    <w:tmpl w:val="398870BC"/>
    <w:lvl w:ilvl="0">
      <w:numFmt w:val="bullet"/>
      <w:lvlText w:val="-"/>
      <w:lvlJc w:val="left"/>
      <w:pPr>
        <w:tabs>
          <w:tab w:val="num" w:pos="420"/>
        </w:tabs>
        <w:ind w:left="420" w:hanging="360"/>
      </w:pPr>
      <w:rPr>
        <w:rFonts w:ascii="Times New Roman" w:hAnsi="Times New Roman" w:hint="default"/>
      </w:rPr>
    </w:lvl>
  </w:abstractNum>
  <w:abstractNum w:abstractNumId="31" w15:restartNumberingAfterBreak="0">
    <w:nsid w:val="6F0607D3"/>
    <w:multiLevelType w:val="multilevel"/>
    <w:tmpl w:val="BF4C75E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72CD7CA8"/>
    <w:multiLevelType w:val="multilevel"/>
    <w:tmpl w:val="2084E4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3A55D5B"/>
    <w:multiLevelType w:val="hybridMultilevel"/>
    <w:tmpl w:val="5590CC4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D747AF"/>
    <w:multiLevelType w:val="singleLevel"/>
    <w:tmpl w:val="32B474D4"/>
    <w:lvl w:ilvl="0">
      <w:numFmt w:val="bullet"/>
      <w:lvlText w:val="–"/>
      <w:lvlJc w:val="left"/>
      <w:pPr>
        <w:tabs>
          <w:tab w:val="num" w:pos="360"/>
        </w:tabs>
        <w:ind w:left="360" w:hanging="360"/>
      </w:pPr>
      <w:rPr>
        <w:rFonts w:hint="default"/>
      </w:rPr>
    </w:lvl>
  </w:abstractNum>
  <w:abstractNum w:abstractNumId="35" w15:restartNumberingAfterBreak="0">
    <w:nsid w:val="7C1C078F"/>
    <w:multiLevelType w:val="singleLevel"/>
    <w:tmpl w:val="4EDCE336"/>
    <w:lvl w:ilvl="0">
      <w:start w:val="1"/>
      <w:numFmt w:val="bullet"/>
      <w:lvlText w:val="-"/>
      <w:lvlJc w:val="left"/>
      <w:pPr>
        <w:tabs>
          <w:tab w:val="num" w:pos="360"/>
        </w:tabs>
        <w:ind w:left="360" w:hanging="360"/>
      </w:pPr>
      <w:rPr>
        <w:rFonts w:ascii="Times New Roman" w:hAnsi="Times New Roman" w:hint="default"/>
      </w:rPr>
    </w:lvl>
  </w:abstractNum>
  <w:num w:numId="1">
    <w:abstractNumId w:val="15"/>
  </w:num>
  <w:num w:numId="2">
    <w:abstractNumId w:val="30"/>
  </w:num>
  <w:num w:numId="3">
    <w:abstractNumId w:val="24"/>
  </w:num>
  <w:num w:numId="4">
    <w:abstractNumId w:val="21"/>
  </w:num>
  <w:num w:numId="5">
    <w:abstractNumId w:val="1"/>
  </w:num>
  <w:num w:numId="6">
    <w:abstractNumId w:val="0"/>
  </w:num>
  <w:num w:numId="7">
    <w:abstractNumId w:val="11"/>
  </w:num>
  <w:num w:numId="8">
    <w:abstractNumId w:val="19"/>
  </w:num>
  <w:num w:numId="9">
    <w:abstractNumId w:val="4"/>
  </w:num>
  <w:num w:numId="10">
    <w:abstractNumId w:val="23"/>
  </w:num>
  <w:num w:numId="11">
    <w:abstractNumId w:val="2"/>
  </w:num>
  <w:num w:numId="12">
    <w:abstractNumId w:val="16"/>
  </w:num>
  <w:num w:numId="13">
    <w:abstractNumId w:val="27"/>
  </w:num>
  <w:num w:numId="14">
    <w:abstractNumId w:val="34"/>
  </w:num>
  <w:num w:numId="15">
    <w:abstractNumId w:val="35"/>
  </w:num>
  <w:num w:numId="16">
    <w:abstractNumId w:val="17"/>
  </w:num>
  <w:num w:numId="17">
    <w:abstractNumId w:val="33"/>
  </w:num>
  <w:num w:numId="18">
    <w:abstractNumId w:val="8"/>
  </w:num>
  <w:num w:numId="19">
    <w:abstractNumId w:val="20"/>
  </w:num>
  <w:num w:numId="20">
    <w:abstractNumId w:val="25"/>
  </w:num>
  <w:num w:numId="21">
    <w:abstractNumId w:val="9"/>
  </w:num>
  <w:num w:numId="22">
    <w:abstractNumId w:val="14"/>
  </w:num>
  <w:num w:numId="23">
    <w:abstractNumId w:val="7"/>
  </w:num>
  <w:num w:numId="24">
    <w:abstractNumId w:val="12"/>
  </w:num>
  <w:num w:numId="25">
    <w:abstractNumId w:val="13"/>
  </w:num>
  <w:num w:numId="26">
    <w:abstractNumId w:val="32"/>
  </w:num>
  <w:num w:numId="27">
    <w:abstractNumId w:val="6"/>
  </w:num>
  <w:num w:numId="28">
    <w:abstractNumId w:val="28"/>
  </w:num>
  <w:num w:numId="29">
    <w:abstractNumId w:val="18"/>
  </w:num>
  <w:num w:numId="30">
    <w:abstractNumId w:val="31"/>
  </w:num>
  <w:num w:numId="31">
    <w:abstractNumId w:val="5"/>
  </w:num>
  <w:num w:numId="32">
    <w:abstractNumId w:val="29"/>
  </w:num>
  <w:num w:numId="33">
    <w:abstractNumId w:val="22"/>
  </w:num>
  <w:num w:numId="34">
    <w:abstractNumId w:val="10"/>
  </w:num>
  <w:num w:numId="35">
    <w:abstractNumId w:val="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6D"/>
    <w:rsid w:val="000D3813"/>
    <w:rsid w:val="00102BC8"/>
    <w:rsid w:val="00113FE2"/>
    <w:rsid w:val="001D65F9"/>
    <w:rsid w:val="00271A96"/>
    <w:rsid w:val="002D0E6E"/>
    <w:rsid w:val="00303EC8"/>
    <w:rsid w:val="003471A4"/>
    <w:rsid w:val="00394C3F"/>
    <w:rsid w:val="003B3B5B"/>
    <w:rsid w:val="00493DB5"/>
    <w:rsid w:val="004C0018"/>
    <w:rsid w:val="00507E8E"/>
    <w:rsid w:val="0057213B"/>
    <w:rsid w:val="006148BE"/>
    <w:rsid w:val="006221CC"/>
    <w:rsid w:val="00650A35"/>
    <w:rsid w:val="00694142"/>
    <w:rsid w:val="008168DB"/>
    <w:rsid w:val="0082059F"/>
    <w:rsid w:val="00836FCA"/>
    <w:rsid w:val="008C65C2"/>
    <w:rsid w:val="008F266C"/>
    <w:rsid w:val="009649B2"/>
    <w:rsid w:val="009C5150"/>
    <w:rsid w:val="009C5D30"/>
    <w:rsid w:val="00A651D5"/>
    <w:rsid w:val="00A83CF0"/>
    <w:rsid w:val="00B2639A"/>
    <w:rsid w:val="00B5576D"/>
    <w:rsid w:val="00B66ADD"/>
    <w:rsid w:val="00BC42E0"/>
    <w:rsid w:val="00C10C72"/>
    <w:rsid w:val="00C85B1D"/>
    <w:rsid w:val="00CD40AF"/>
    <w:rsid w:val="00CF60D4"/>
    <w:rsid w:val="00D17493"/>
    <w:rsid w:val="00DF357C"/>
    <w:rsid w:val="00E026A0"/>
    <w:rsid w:val="00FA4277"/>
    <w:rsid w:val="00FC753D"/>
    <w:rsid w:val="00FD7051"/>
    <w:rsid w:val="00FF59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BC73F"/>
  <w15:chartTrackingRefBased/>
  <w15:docId w15:val="{8BC90E0C-8F6D-4A9A-B5AB-89852BE9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outlineLvl w:val="0"/>
    </w:pPr>
    <w:rPr>
      <w:rFonts w:ascii="Arial" w:hAnsi="Arial"/>
      <w:b/>
      <w:snapToGrid w:val="0"/>
      <w:szCs w:val="20"/>
    </w:rPr>
  </w:style>
  <w:style w:type="paragraph" w:styleId="Ttulo2">
    <w:name w:val="heading 2"/>
    <w:basedOn w:val="Normal"/>
    <w:next w:val="Normal"/>
    <w:link w:val="Ttulo2Car"/>
    <w:uiPriority w:val="9"/>
    <w:semiHidden/>
    <w:unhideWhenUsed/>
    <w:qFormat/>
    <w:rsid w:val="00DF35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qFormat/>
    <w:pPr>
      <w:keepNext/>
      <w:widowControl w:val="0"/>
      <w:jc w:val="both"/>
      <w:outlineLvl w:val="2"/>
    </w:pPr>
    <w:rPr>
      <w:rFonts w:ascii="Arial" w:hAnsi="Arial"/>
      <w:b/>
      <w:snapToGrid w:val="0"/>
      <w:szCs w:val="20"/>
    </w:rPr>
  </w:style>
  <w:style w:type="paragraph" w:styleId="Ttulo4">
    <w:name w:val="heading 4"/>
    <w:basedOn w:val="Normal"/>
    <w:next w:val="Normal"/>
    <w:link w:val="Ttulo4Car"/>
    <w:uiPriority w:val="9"/>
    <w:semiHidden/>
    <w:unhideWhenUsed/>
    <w:qFormat/>
    <w:rsid w:val="00DF357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3">
    <w:name w:val="p13"/>
    <w:basedOn w:val="Normal"/>
    <w:pPr>
      <w:widowControl w:val="0"/>
      <w:tabs>
        <w:tab w:val="left" w:pos="720"/>
      </w:tabs>
      <w:spacing w:line="240" w:lineRule="atLeast"/>
      <w:jc w:val="both"/>
    </w:pPr>
    <w:rPr>
      <w:szCs w:val="20"/>
    </w:rPr>
  </w:style>
  <w:style w:type="paragraph" w:styleId="Sangra3detindependiente">
    <w:name w:val="Body Text Indent 3"/>
    <w:basedOn w:val="Normal"/>
    <w:semiHidden/>
    <w:pPr>
      <w:ind w:left="360"/>
      <w:jc w:val="both"/>
    </w:pPr>
    <w:rPr>
      <w:rFonts w:ascii="Arial" w:hAnsi="Arial"/>
      <w:szCs w:val="20"/>
    </w:rPr>
  </w:style>
  <w:style w:type="paragraph" w:styleId="Textosinformato">
    <w:name w:val="Plain Text"/>
    <w:basedOn w:val="Normal"/>
    <w:semiHidden/>
    <w:rPr>
      <w:rFonts w:ascii="Courier New" w:hAnsi="Courier New"/>
      <w:sz w:val="20"/>
      <w:szCs w:val="20"/>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Listaconvietas2">
    <w:name w:val="List Bullet 2"/>
    <w:basedOn w:val="Normal"/>
    <w:autoRedefine/>
    <w:semiHidden/>
    <w:pPr>
      <w:numPr>
        <w:numId w:val="3"/>
      </w:numPr>
      <w:tabs>
        <w:tab w:val="clear" w:pos="360"/>
        <w:tab w:val="num" w:pos="720"/>
      </w:tabs>
      <w:ind w:left="720"/>
      <w:jc w:val="both"/>
    </w:pPr>
    <w:rPr>
      <w:rFonts w:ascii="Arial" w:hAnsi="Arial"/>
      <w:szCs w:val="20"/>
    </w:rPr>
  </w:style>
  <w:style w:type="paragraph" w:styleId="Lista3">
    <w:name w:val="List 3"/>
    <w:basedOn w:val="Normal"/>
    <w:semiHidden/>
    <w:pPr>
      <w:ind w:left="849" w:hanging="283"/>
    </w:pPr>
    <w:rPr>
      <w:rFonts w:ascii="Arial" w:hAnsi="Arial"/>
      <w:szCs w:val="20"/>
    </w:rPr>
  </w:style>
  <w:style w:type="paragraph" w:styleId="Listaconvietas">
    <w:name w:val="List Bullet"/>
    <w:basedOn w:val="Normal"/>
    <w:autoRedefine/>
    <w:semiHidden/>
    <w:pPr>
      <w:numPr>
        <w:numId w:val="5"/>
      </w:numPr>
    </w:pPr>
  </w:style>
  <w:style w:type="paragraph" w:styleId="Listaconvietas3">
    <w:name w:val="List Bullet 3"/>
    <w:basedOn w:val="Normal"/>
    <w:autoRedefine/>
    <w:semiHidden/>
    <w:pPr>
      <w:numPr>
        <w:numId w:val="6"/>
      </w:numPr>
    </w:pPr>
  </w:style>
  <w:style w:type="paragraph" w:styleId="Textoindependiente">
    <w:name w:val="Body Text"/>
    <w:basedOn w:val="Normal"/>
    <w:semiHidden/>
    <w:pPr>
      <w:spacing w:after="120"/>
    </w:pPr>
  </w:style>
  <w:style w:type="paragraph" w:styleId="Continuarlista">
    <w:name w:val="List Continue"/>
    <w:basedOn w:val="Normal"/>
    <w:semiHidden/>
    <w:pPr>
      <w:spacing w:after="120"/>
      <w:ind w:left="283"/>
    </w:p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Continuarlista2">
    <w:name w:val="List Continue 2"/>
    <w:basedOn w:val="Normal"/>
    <w:semiHidden/>
    <w:pPr>
      <w:spacing w:after="120"/>
      <w:ind w:left="566"/>
    </w:pPr>
  </w:style>
  <w:style w:type="paragraph" w:styleId="Prrafodelista">
    <w:name w:val="List Paragraph"/>
    <w:basedOn w:val="Normal"/>
    <w:uiPriority w:val="34"/>
    <w:qFormat/>
    <w:rsid w:val="00CD40AF"/>
    <w:pPr>
      <w:ind w:left="720"/>
      <w:contextualSpacing/>
    </w:pPr>
  </w:style>
  <w:style w:type="character" w:customStyle="1" w:styleId="Ttulo2Car">
    <w:name w:val="Título 2 Car"/>
    <w:basedOn w:val="Fuentedeprrafopredeter"/>
    <w:link w:val="Ttulo2"/>
    <w:uiPriority w:val="9"/>
    <w:semiHidden/>
    <w:rsid w:val="00DF357C"/>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DF357C"/>
    <w:rPr>
      <w:rFonts w:asciiTheme="majorHAnsi" w:eastAsiaTheme="majorEastAsia" w:hAnsiTheme="majorHAnsi" w:cstheme="majorBidi"/>
      <w:i/>
      <w:iCs/>
      <w:color w:val="2F5496" w:themeColor="accent1" w:themeShade="BF"/>
      <w:sz w:val="24"/>
      <w:szCs w:val="24"/>
    </w:rPr>
  </w:style>
  <w:style w:type="paragraph" w:customStyle="1" w:styleId="Textoindependiente21">
    <w:name w:val="Texto independiente 21"/>
    <w:basedOn w:val="Normal"/>
    <w:rsid w:val="00DF357C"/>
    <w:pPr>
      <w:jc w:val="both"/>
    </w:pPr>
    <w:rPr>
      <w:rFonts w:ascii="Arial" w:hAnsi="Arial"/>
      <w:b/>
      <w:i/>
      <w:szCs w:val="20"/>
      <w:lang w:val="es-ES_tradnl"/>
    </w:rPr>
  </w:style>
  <w:style w:type="paragraph" w:customStyle="1" w:styleId="Textoindependiente31">
    <w:name w:val="Texto independiente 31"/>
    <w:basedOn w:val="Normal"/>
    <w:rsid w:val="00DF357C"/>
    <w:pPr>
      <w:jc w:val="both"/>
    </w:pPr>
    <w:rPr>
      <w:rFonts w:ascii="Arial" w:hAnsi="Arial"/>
      <w:b/>
      <w:sz w:val="28"/>
      <w:szCs w:val="20"/>
      <w:lang w:val="es-ES_tradnl"/>
    </w:rPr>
  </w:style>
  <w:style w:type="character" w:customStyle="1" w:styleId="EncabezadoCar">
    <w:name w:val="Encabezado Car"/>
    <w:basedOn w:val="Fuentedeprrafopredeter"/>
    <w:link w:val="Encabezado"/>
    <w:uiPriority w:val="99"/>
    <w:rsid w:val="00D17493"/>
    <w:rPr>
      <w:sz w:val="24"/>
      <w:szCs w:val="24"/>
    </w:rPr>
  </w:style>
  <w:style w:type="character" w:customStyle="1" w:styleId="PiedepginaCar">
    <w:name w:val="Pie de página Car"/>
    <w:basedOn w:val="Fuentedeprrafopredeter"/>
    <w:link w:val="Piedepgina"/>
    <w:uiPriority w:val="99"/>
    <w:rsid w:val="00D1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4716</Words>
  <Characters>25944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La Iglesia (III)</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Iglesia (III)</dc:title>
  <dc:subject/>
  <dc:creator>Familia Sanz Calvo</dc:creator>
  <cp:keywords/>
  <dc:description/>
  <cp:lastModifiedBy>Santiago García Mourelo</cp:lastModifiedBy>
  <cp:revision>3</cp:revision>
  <cp:lastPrinted>2006-02-17T13:15:00Z</cp:lastPrinted>
  <dcterms:created xsi:type="dcterms:W3CDTF">2021-08-30T16:28:00Z</dcterms:created>
  <dcterms:modified xsi:type="dcterms:W3CDTF">2021-08-30T16:31:00Z</dcterms:modified>
</cp:coreProperties>
</file>