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47F2" w14:textId="6003F005" w:rsidR="008E1929" w:rsidRDefault="008E1929" w:rsidP="008E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>
        <w:t>Para hacer una buena Revisión de Vida, es necesario llevar la vida “al día”. Por eso proponemos algunos esquemas para el “</w:t>
      </w:r>
      <w:r>
        <w:t>Examen del día</w:t>
      </w:r>
      <w:r>
        <w:t>”</w:t>
      </w:r>
      <w:r>
        <w:t xml:space="preserve"> </w:t>
      </w:r>
      <w:r>
        <w:t>o</w:t>
      </w:r>
      <w:r>
        <w:t xml:space="preserve"> </w:t>
      </w:r>
      <w:r>
        <w:t>“</w:t>
      </w:r>
      <w:r>
        <w:t>Revisión de la jornada</w:t>
      </w:r>
      <w:r>
        <w:t>”</w:t>
      </w:r>
      <w:r>
        <w:rPr>
          <w:rStyle w:val="Refdenotaalpie"/>
        </w:rPr>
        <w:footnoteReference w:id="1"/>
      </w:r>
    </w:p>
    <w:p w14:paraId="3B3C5C83" w14:textId="1098D230" w:rsidR="008E1929" w:rsidRPr="008E1929" w:rsidRDefault="008E1929" w:rsidP="008E1929">
      <w:pPr>
        <w:rPr>
          <w:rFonts w:ascii="Calibri" w:hAnsi="Calibri" w:cs="Calibri"/>
          <w:b/>
          <w:bCs/>
          <w:sz w:val="32"/>
          <w:szCs w:val="32"/>
        </w:rPr>
      </w:pPr>
      <w:r w:rsidRPr="008E1929">
        <w:rPr>
          <w:b/>
          <w:bCs/>
          <w:sz w:val="32"/>
          <w:szCs w:val="32"/>
        </w:rPr>
        <w:t>Examen del día</w:t>
      </w:r>
      <w:r w:rsidRPr="008E1929">
        <w:rPr>
          <w:b/>
          <w:bCs/>
          <w:sz w:val="32"/>
          <w:szCs w:val="32"/>
        </w:rPr>
        <w:t xml:space="preserve"> -</w:t>
      </w:r>
      <w:r w:rsidRPr="008E1929">
        <w:rPr>
          <w:b/>
          <w:bCs/>
          <w:sz w:val="32"/>
          <w:szCs w:val="32"/>
        </w:rPr>
        <w:t xml:space="preserve"> Revisión de la jornada</w:t>
      </w:r>
    </w:p>
    <w:p w14:paraId="61E604C8" w14:textId="6ACCE25A" w:rsidR="008E1929" w:rsidRDefault="008E1929" w:rsidP="008E1929">
      <w:pPr>
        <w:rPr>
          <w:rFonts w:ascii="Calibri" w:hAnsi="Calibri" w:cs="Calibri"/>
        </w:rPr>
      </w:pPr>
      <w:r>
        <w:rPr>
          <w:rFonts w:ascii="Calibri" w:hAnsi="Calibri" w:cs="Calibri"/>
        </w:rPr>
        <w:t>Est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ha sido una herramienta </w:t>
      </w:r>
      <w:r>
        <w:rPr>
          <w:rFonts w:ascii="Calibri" w:hAnsi="Calibri" w:cs="Calibri"/>
        </w:rPr>
        <w:t>clásica</w:t>
      </w:r>
      <w:r>
        <w:rPr>
          <w:rFonts w:ascii="Calibri" w:hAnsi="Calibri" w:cs="Calibri"/>
        </w:rPr>
        <w:t xml:space="preserve"> de la vida cristiana y, en particular, del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acompanamiento</w:t>
      </w:r>
      <w:proofErr w:type="spellEnd"/>
      <w:r>
        <w:rPr>
          <w:rFonts w:ascii="Calibri" w:hAnsi="Calibri" w:cs="Calibri"/>
        </w:rPr>
        <w:t xml:space="preserve">. En realidad, es una forma de orar desde la vida diaria, bien al final del </w:t>
      </w:r>
      <w:r>
        <w:rPr>
          <w:rFonts w:ascii="Calibri" w:hAnsi="Calibri" w:cs="Calibri"/>
        </w:rPr>
        <w:t>día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bien en otro momento significativo, porque </w:t>
      </w:r>
      <w:r>
        <w:rPr>
          <w:rFonts w:ascii="Calibri" w:hAnsi="Calibri" w:cs="Calibri"/>
        </w:rPr>
        <w:t>también</w:t>
      </w:r>
      <w:r>
        <w:rPr>
          <w:rFonts w:ascii="Calibri" w:hAnsi="Calibri" w:cs="Calibri"/>
        </w:rPr>
        <w:t xml:space="preserve"> nos </w:t>
      </w:r>
      <w:r>
        <w:rPr>
          <w:rFonts w:ascii="Calibri" w:hAnsi="Calibri" w:cs="Calibri"/>
        </w:rPr>
        <w:t>sitúa</w:t>
      </w:r>
      <w:r>
        <w:rPr>
          <w:rFonts w:ascii="Calibri" w:hAnsi="Calibri" w:cs="Calibri"/>
        </w:rPr>
        <w:t xml:space="preserve"> en una actitud de constante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discernimiento, que es lo propio del cristiano.</w:t>
      </w:r>
    </w:p>
    <w:p w14:paraId="0A0DE5FC" w14:textId="2A9070C9" w:rsidR="008E1929" w:rsidRDefault="008E1929" w:rsidP="008E19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Tal vez la palabra ‘examen’ crea un poco de suspicacia, sobre todo en los </w:t>
      </w:r>
      <w:r>
        <w:rPr>
          <w:rFonts w:ascii="Calibri" w:hAnsi="Calibri" w:cs="Calibri"/>
        </w:rPr>
        <w:t>jóvenes</w:t>
      </w:r>
      <w:r>
        <w:rPr>
          <w:rFonts w:ascii="Calibri" w:hAnsi="Calibri" w:cs="Calibri"/>
        </w:rPr>
        <w:t>. El</w:t>
      </w:r>
      <w:r>
        <w:rPr>
          <w:rFonts w:ascii="Calibri" w:hAnsi="Calibri" w:cs="Calibri"/>
        </w:rPr>
        <w:t xml:space="preserve"> término</w:t>
      </w:r>
      <w:r>
        <w:rPr>
          <w:rFonts w:ascii="Calibri" w:hAnsi="Calibri" w:cs="Calibri"/>
        </w:rPr>
        <w:t xml:space="preserve"> ‘</w:t>
      </w:r>
      <w:r>
        <w:rPr>
          <w:rFonts w:ascii="Calibri" w:hAnsi="Calibri" w:cs="Calibri"/>
        </w:rPr>
        <w:t>revisión</w:t>
      </w:r>
      <w:r>
        <w:rPr>
          <w:rFonts w:ascii="Calibri" w:hAnsi="Calibri" w:cs="Calibri"/>
        </w:rPr>
        <w:t xml:space="preserve"> de la jornada’ nos hace consciente de que la vida esta entrelazada por Dios,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que sana el </w:t>
      </w:r>
      <w:r>
        <w:rPr>
          <w:rFonts w:ascii="Calibri" w:hAnsi="Calibri" w:cs="Calibri"/>
        </w:rPr>
        <w:t>corazón</w:t>
      </w:r>
      <w:r>
        <w:rPr>
          <w:rFonts w:ascii="Calibri" w:hAnsi="Calibri" w:cs="Calibri"/>
        </w:rPr>
        <w:t xml:space="preserve"> y </w:t>
      </w:r>
      <w:r>
        <w:rPr>
          <w:rFonts w:ascii="Calibri" w:hAnsi="Calibri" w:cs="Calibri"/>
        </w:rPr>
        <w:t>acompaña</w:t>
      </w:r>
      <w:r>
        <w:rPr>
          <w:rFonts w:ascii="Calibri" w:hAnsi="Calibri" w:cs="Calibri"/>
        </w:rPr>
        <w:t xml:space="preserve"> la vida de las personas.</w:t>
      </w:r>
    </w:p>
    <w:p w14:paraId="523CB3C9" w14:textId="3D96CFDC" w:rsidR="008E1929" w:rsidRPr="008E1929" w:rsidRDefault="008E1929" w:rsidP="008E1929">
      <w:pPr>
        <w:rPr>
          <w:rFonts w:ascii="Calibri" w:hAnsi="Calibri" w:cs="Calibri"/>
        </w:rPr>
      </w:pPr>
      <w:r w:rsidRPr="008E1929">
        <w:rPr>
          <w:rFonts w:ascii="Calibri" w:hAnsi="Calibri" w:cs="Calibri"/>
        </w:rPr>
        <w:t>¿</w:t>
      </w:r>
      <w:r w:rsidRPr="008E1929">
        <w:rPr>
          <w:rFonts w:ascii="Calibri" w:hAnsi="Calibri" w:cs="Calibri"/>
        </w:rPr>
        <w:t>A que ayuda el examen de conciencia?</w:t>
      </w:r>
    </w:p>
    <w:p w14:paraId="7DCA0B8B" w14:textId="3B250D18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Desvela la lectura creyente de la vida</w:t>
      </w:r>
    </w:p>
    <w:p w14:paraId="4B29D86B" w14:textId="5BAAAC1E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 xml:space="preserve">Inicia a la </w:t>
      </w:r>
      <w:r w:rsidRPr="008E1929">
        <w:rPr>
          <w:rFonts w:ascii="Calibri" w:hAnsi="Calibri" w:cs="Calibri"/>
        </w:rPr>
        <w:t>oración</w:t>
      </w:r>
    </w:p>
    <w:p w14:paraId="1F6063B4" w14:textId="57FDB970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Ayuda a reconocer y aceptar la realidad, sea frustrante o exitosa</w:t>
      </w:r>
    </w:p>
    <w:p w14:paraId="5FA28B90" w14:textId="0998DA2F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Se profundiza en las motivaciones verdaderas y se ahonda en la verdad de la vida</w:t>
      </w:r>
    </w:p>
    <w:p w14:paraId="79D0F444" w14:textId="7990B8E2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Ayuda a saber pedir y agradecer a Dios la vida como un don</w:t>
      </w:r>
    </w:p>
    <w:p w14:paraId="6037D68D" w14:textId="7CA3C82D" w:rsid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 xml:space="preserve">Colabora a que se viva </w:t>
      </w:r>
      <w:r w:rsidRPr="008E1929">
        <w:rPr>
          <w:rFonts w:ascii="Calibri" w:hAnsi="Calibri" w:cs="Calibri"/>
        </w:rPr>
        <w:t>más</w:t>
      </w:r>
      <w:r w:rsidRPr="008E1929">
        <w:rPr>
          <w:rFonts w:ascii="Calibri" w:hAnsi="Calibri" w:cs="Calibri"/>
        </w:rPr>
        <w:t xml:space="preserve"> gozosamente el resto de la vida</w:t>
      </w:r>
    </w:p>
    <w:p w14:paraId="1B975F02" w14:textId="77777777" w:rsidR="00BE7FCC" w:rsidRDefault="00BE7FCC" w:rsidP="008E1929">
      <w:pPr>
        <w:rPr>
          <w:rFonts w:ascii="Calibri" w:hAnsi="Calibri" w:cs="Calibri"/>
          <w:b/>
          <w:bCs/>
          <w:sz w:val="24"/>
          <w:szCs w:val="24"/>
        </w:rPr>
      </w:pPr>
    </w:p>
    <w:p w14:paraId="3488F647" w14:textId="509FC00C" w:rsidR="008E1929" w:rsidRPr="008E1929" w:rsidRDefault="008E1929" w:rsidP="008E1929">
      <w:pPr>
        <w:rPr>
          <w:rFonts w:ascii="Calibri" w:hAnsi="Calibri" w:cs="Calibri"/>
          <w:b/>
          <w:bCs/>
          <w:sz w:val="24"/>
          <w:szCs w:val="24"/>
        </w:rPr>
      </w:pPr>
      <w:r w:rsidRPr="008E1929">
        <w:rPr>
          <w:rFonts w:ascii="Calibri" w:hAnsi="Calibri" w:cs="Calibri"/>
          <w:b/>
          <w:bCs/>
          <w:sz w:val="24"/>
          <w:szCs w:val="24"/>
        </w:rPr>
        <w:t>Peque</w:t>
      </w:r>
      <w:r w:rsidRPr="008E1929">
        <w:rPr>
          <w:rFonts w:ascii="Calibri" w:hAnsi="Calibri" w:cs="Calibri"/>
          <w:b/>
          <w:bCs/>
          <w:sz w:val="24"/>
          <w:szCs w:val="24"/>
        </w:rPr>
        <w:t>ñ</w:t>
      </w:r>
      <w:r w:rsidRPr="008E1929">
        <w:rPr>
          <w:rFonts w:ascii="Calibri" w:hAnsi="Calibri" w:cs="Calibri"/>
          <w:b/>
          <w:bCs/>
          <w:sz w:val="24"/>
          <w:szCs w:val="24"/>
        </w:rPr>
        <w:t>o ritual antes del examen de conciencia</w:t>
      </w:r>
    </w:p>
    <w:p w14:paraId="055CD425" w14:textId="59617E2B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Tiempo: unos quince minutos</w:t>
      </w:r>
    </w:p>
    <w:p w14:paraId="55433474" w14:textId="7A808C8D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Reverencia al lugar del examen y disponer el lugar (Palabra, vela…)</w:t>
      </w:r>
    </w:p>
    <w:p w14:paraId="0E403C02" w14:textId="3EB2B620" w:rsidR="008E1929" w:rsidRPr="008E1929" w:rsidRDefault="008E1929" w:rsidP="008E192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8E1929">
        <w:rPr>
          <w:rFonts w:ascii="Calibri" w:hAnsi="Calibri" w:cs="Calibri"/>
        </w:rPr>
        <w:t>eñal</w:t>
      </w:r>
      <w:r w:rsidRPr="008E1929">
        <w:rPr>
          <w:rFonts w:ascii="Calibri" w:hAnsi="Calibri" w:cs="Calibri"/>
        </w:rPr>
        <w:t xml:space="preserve"> de la cruz, con </w:t>
      </w:r>
      <w:r w:rsidRPr="008E1929">
        <w:rPr>
          <w:rFonts w:ascii="Calibri" w:hAnsi="Calibri" w:cs="Calibri"/>
        </w:rPr>
        <w:t>oración</w:t>
      </w:r>
      <w:r w:rsidRPr="008E1929">
        <w:rPr>
          <w:rFonts w:ascii="Calibri" w:hAnsi="Calibri" w:cs="Calibri"/>
        </w:rPr>
        <w:t xml:space="preserve"> al Esp</w:t>
      </w:r>
      <w:r w:rsidRPr="008E1929">
        <w:rPr>
          <w:rFonts w:ascii="Calibri" w:hAnsi="Calibri" w:cs="Calibri"/>
        </w:rPr>
        <w:t>í</w:t>
      </w:r>
      <w:r w:rsidRPr="008E1929">
        <w:rPr>
          <w:rFonts w:ascii="Calibri" w:hAnsi="Calibri" w:cs="Calibri"/>
        </w:rPr>
        <w:t>ritu Santo o con el Padrenuestro</w:t>
      </w:r>
    </w:p>
    <w:p w14:paraId="3BEDAB0E" w14:textId="4324BC0C" w:rsidR="008E1929" w:rsidRP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 xml:space="preserve">Se hace un gesto de </w:t>
      </w:r>
      <w:r w:rsidRPr="008E1929">
        <w:rPr>
          <w:rFonts w:ascii="Calibri" w:hAnsi="Calibri" w:cs="Calibri"/>
        </w:rPr>
        <w:t>elevación</w:t>
      </w:r>
      <w:r w:rsidRPr="008E1929">
        <w:rPr>
          <w:rFonts w:ascii="Calibri" w:hAnsi="Calibri" w:cs="Calibri"/>
        </w:rPr>
        <w:t xml:space="preserve"> del </w:t>
      </w:r>
      <w:r w:rsidRPr="008E1929">
        <w:rPr>
          <w:rFonts w:ascii="Calibri" w:hAnsi="Calibri" w:cs="Calibri"/>
        </w:rPr>
        <w:t>corazón</w:t>
      </w:r>
      <w:r w:rsidRPr="008E1929">
        <w:rPr>
          <w:rFonts w:ascii="Calibri" w:hAnsi="Calibri" w:cs="Calibri"/>
        </w:rPr>
        <w:t>, de las manos, un icono…; se enciende la</w:t>
      </w:r>
      <w:r>
        <w:rPr>
          <w:rFonts w:ascii="Calibri" w:hAnsi="Calibri" w:cs="Calibri"/>
        </w:rPr>
        <w:t xml:space="preserve"> </w:t>
      </w:r>
      <w:r w:rsidRPr="008E1929">
        <w:rPr>
          <w:rFonts w:ascii="Calibri" w:hAnsi="Calibri" w:cs="Calibri"/>
        </w:rPr>
        <w:t>vela</w:t>
      </w:r>
    </w:p>
    <w:p w14:paraId="27C81F57" w14:textId="2D19CA83" w:rsidR="008E1929" w:rsidRP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Si se quiere, un estribillo de un salmo recitado o cantado</w:t>
      </w:r>
    </w:p>
    <w:p w14:paraId="43670B9F" w14:textId="30609F07" w:rsidR="008E1929" w:rsidRP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Un minuto de silencio para centrarse, organizar los pensamientos y emociones, y…</w:t>
      </w:r>
    </w:p>
    <w:p w14:paraId="6335A362" w14:textId="34D4158A" w:rsidR="008E1929" w:rsidRP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 xml:space="preserve">Hacer el acto de fe en la presencia de Dios, invocando al </w:t>
      </w:r>
      <w:r w:rsidRPr="008E1929">
        <w:rPr>
          <w:rFonts w:ascii="Calibri" w:hAnsi="Calibri" w:cs="Calibri"/>
        </w:rPr>
        <w:t>Espíritu</w:t>
      </w:r>
      <w:r w:rsidRPr="008E1929">
        <w:rPr>
          <w:rFonts w:ascii="Calibri" w:hAnsi="Calibri" w:cs="Calibri"/>
        </w:rPr>
        <w:t xml:space="preserve"> Santo</w:t>
      </w:r>
    </w:p>
    <w:p w14:paraId="1BC9D187" w14:textId="025CD2DD" w:rsidR="008E1929" w:rsidRP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 xml:space="preserve">Pasar a hacer el examen o la </w:t>
      </w:r>
      <w:r w:rsidRPr="008E1929">
        <w:rPr>
          <w:rFonts w:ascii="Calibri" w:hAnsi="Calibri" w:cs="Calibri"/>
        </w:rPr>
        <w:t>revisión</w:t>
      </w:r>
      <w:r w:rsidRPr="008E1929">
        <w:rPr>
          <w:rFonts w:ascii="Calibri" w:hAnsi="Calibri" w:cs="Calibri"/>
        </w:rPr>
        <w:t xml:space="preserve"> del </w:t>
      </w:r>
      <w:r w:rsidRPr="008E1929">
        <w:rPr>
          <w:rFonts w:ascii="Calibri" w:hAnsi="Calibri" w:cs="Calibri"/>
        </w:rPr>
        <w:t>día</w:t>
      </w:r>
    </w:p>
    <w:p w14:paraId="2ACCBC6A" w14:textId="77777777" w:rsidR="00BE7FCC" w:rsidRDefault="00BE7FCC" w:rsidP="008E1929">
      <w:pPr>
        <w:rPr>
          <w:rFonts w:ascii="Calibri" w:hAnsi="Calibri" w:cs="Calibri"/>
          <w:b/>
          <w:bCs/>
          <w:sz w:val="24"/>
          <w:szCs w:val="24"/>
        </w:rPr>
      </w:pPr>
    </w:p>
    <w:p w14:paraId="32435F6F" w14:textId="1924909E" w:rsidR="008E1929" w:rsidRPr="00BE7FCC" w:rsidRDefault="00BE7FCC" w:rsidP="008E1929">
      <w:pPr>
        <w:rPr>
          <w:rFonts w:ascii="Calibri" w:hAnsi="Calibri" w:cs="Calibri"/>
          <w:b/>
          <w:bCs/>
          <w:sz w:val="24"/>
          <w:szCs w:val="24"/>
        </w:rPr>
      </w:pPr>
      <w:r w:rsidRPr="00BE7FCC">
        <w:rPr>
          <w:rFonts w:ascii="Calibri" w:hAnsi="Calibri" w:cs="Calibri"/>
          <w:b/>
          <w:bCs/>
          <w:sz w:val="24"/>
          <w:szCs w:val="24"/>
        </w:rPr>
        <w:t>Los cinco pasos de san Ignacio en el Libro de los Ejercicios Espirituales, n 43</w:t>
      </w:r>
    </w:p>
    <w:p w14:paraId="389FBB0B" w14:textId="02F5BDA1" w:rsidR="008E1929" w:rsidRDefault="00BE7FCC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8E1929" w:rsidRPr="008E1929">
        <w:rPr>
          <w:rFonts w:ascii="Calibri" w:hAnsi="Calibri" w:cs="Calibri"/>
        </w:rPr>
        <w:t xml:space="preserve">El primer punto </w:t>
      </w:r>
      <w:r w:rsidR="008E1929">
        <w:rPr>
          <w:rFonts w:ascii="Calibri" w:hAnsi="Calibri" w:cs="Calibri"/>
        </w:rPr>
        <w:t xml:space="preserve">es dar gracias a Dios nuestro </w:t>
      </w:r>
      <w:r w:rsidR="008E1929">
        <w:rPr>
          <w:rFonts w:ascii="Calibri" w:hAnsi="Calibri" w:cs="Calibri"/>
        </w:rPr>
        <w:t>Señor</w:t>
      </w:r>
      <w:r w:rsidR="008E1929">
        <w:rPr>
          <w:rFonts w:ascii="Calibri" w:hAnsi="Calibri" w:cs="Calibri"/>
        </w:rPr>
        <w:t xml:space="preserve"> por los beneficios recibidos</w:t>
      </w:r>
    </w:p>
    <w:p w14:paraId="62D7743A" w14:textId="3C2F29C4" w:rsid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El segundo</w:t>
      </w:r>
      <w:r>
        <w:rPr>
          <w:rFonts w:ascii="Calibri" w:hAnsi="Calibri" w:cs="Calibri"/>
        </w:rPr>
        <w:t>, pedir gracia para conocer los pecados y “</w:t>
      </w:r>
      <w:proofErr w:type="spellStart"/>
      <w:r>
        <w:rPr>
          <w:rFonts w:ascii="Calibri" w:hAnsi="Calibri" w:cs="Calibri"/>
        </w:rPr>
        <w:t>lanzallos</w:t>
      </w:r>
      <w:proofErr w:type="spellEnd"/>
      <w:r>
        <w:rPr>
          <w:rFonts w:ascii="Calibri" w:hAnsi="Calibri" w:cs="Calibri"/>
        </w:rPr>
        <w:t>”</w:t>
      </w:r>
    </w:p>
    <w:p w14:paraId="7E92D019" w14:textId="1BA45A8B" w:rsid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El tercero</w:t>
      </w:r>
      <w:r>
        <w:rPr>
          <w:rFonts w:ascii="Calibri" w:hAnsi="Calibri" w:cs="Calibri"/>
        </w:rPr>
        <w:t xml:space="preserve">, demandar cuenta al anima desde la hora que se </w:t>
      </w:r>
      <w:proofErr w:type="spellStart"/>
      <w:r>
        <w:rPr>
          <w:rFonts w:ascii="Calibri" w:hAnsi="Calibri" w:cs="Calibri"/>
        </w:rPr>
        <w:t>levanto</w:t>
      </w:r>
      <w:proofErr w:type="spellEnd"/>
      <w:r>
        <w:rPr>
          <w:rFonts w:ascii="Calibri" w:hAnsi="Calibri" w:cs="Calibri"/>
        </w:rPr>
        <w:t xml:space="preserve"> hasta el Examen</w:t>
      </w:r>
    </w:p>
    <w:p w14:paraId="62D22474" w14:textId="745DF917" w:rsidR="008E1929" w:rsidRDefault="008E1929" w:rsidP="00BE7FCC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presente, de hora en hora o de tiempo en tiempo; primero del pensamiento, y </w:t>
      </w:r>
      <w:r w:rsidR="00BE7FCC">
        <w:rPr>
          <w:rFonts w:ascii="Calibri" w:hAnsi="Calibri" w:cs="Calibri"/>
        </w:rPr>
        <w:t xml:space="preserve">después </w:t>
      </w:r>
      <w:r>
        <w:rPr>
          <w:rFonts w:ascii="Calibri" w:hAnsi="Calibri" w:cs="Calibri"/>
        </w:rPr>
        <w:t xml:space="preserve">de la palabra y </w:t>
      </w:r>
      <w:r w:rsidR="00BE7FCC">
        <w:rPr>
          <w:rFonts w:ascii="Calibri" w:hAnsi="Calibri" w:cs="Calibri"/>
        </w:rPr>
        <w:t>después</w:t>
      </w:r>
      <w:r>
        <w:rPr>
          <w:rFonts w:ascii="Calibri" w:hAnsi="Calibri" w:cs="Calibri"/>
        </w:rPr>
        <w:t xml:space="preserve"> de la obra […]</w:t>
      </w:r>
    </w:p>
    <w:p w14:paraId="32CD57D9" w14:textId="3D4FA194" w:rsid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El cuarto</w:t>
      </w:r>
      <w:r>
        <w:rPr>
          <w:rFonts w:ascii="Calibri" w:hAnsi="Calibri" w:cs="Calibri"/>
        </w:rPr>
        <w:t xml:space="preserve">, pedir </w:t>
      </w:r>
      <w:r w:rsidR="00BE7FCC">
        <w:rPr>
          <w:rFonts w:ascii="Calibri" w:hAnsi="Calibri" w:cs="Calibri"/>
        </w:rPr>
        <w:t>perdón</w:t>
      </w:r>
      <w:r>
        <w:rPr>
          <w:rFonts w:ascii="Calibri" w:hAnsi="Calibri" w:cs="Calibri"/>
        </w:rPr>
        <w:t xml:space="preserve"> a Dios nuestro </w:t>
      </w:r>
      <w:r w:rsidR="00BE7FCC">
        <w:rPr>
          <w:rFonts w:ascii="Calibri" w:hAnsi="Calibri" w:cs="Calibri"/>
        </w:rPr>
        <w:t>Señor</w:t>
      </w:r>
      <w:r>
        <w:rPr>
          <w:rFonts w:ascii="Calibri" w:hAnsi="Calibri" w:cs="Calibri"/>
        </w:rPr>
        <w:t xml:space="preserve"> de las faltas</w:t>
      </w:r>
    </w:p>
    <w:p w14:paraId="0AAFF448" w14:textId="2EFD7CD3" w:rsidR="008E1929" w:rsidRDefault="008E1929" w:rsidP="008E1929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8E1929">
        <w:rPr>
          <w:rFonts w:ascii="Calibri" w:hAnsi="Calibri" w:cs="Calibri"/>
        </w:rPr>
        <w:t>El quinto</w:t>
      </w:r>
      <w:r>
        <w:rPr>
          <w:rFonts w:ascii="Calibri" w:hAnsi="Calibri" w:cs="Calibri"/>
        </w:rPr>
        <w:t xml:space="preserve">, proponer enmienda con su gracia. </w:t>
      </w:r>
      <w:proofErr w:type="spellStart"/>
      <w:r>
        <w:rPr>
          <w:rFonts w:ascii="Calibri" w:hAnsi="Calibri" w:cs="Calibri"/>
        </w:rPr>
        <w:t>Pater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noster</w:t>
      </w:r>
      <w:proofErr w:type="spellEnd"/>
      <w:r w:rsidR="00BE7FCC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(cf. EE 43)</w:t>
      </w:r>
    </w:p>
    <w:p w14:paraId="2952201D" w14:textId="77777777" w:rsidR="00BE7FCC" w:rsidRPr="008E1929" w:rsidRDefault="00BE7FCC" w:rsidP="00BE7FCC">
      <w:pPr>
        <w:rPr>
          <w:rFonts w:ascii="Calibri" w:hAnsi="Calibri" w:cs="Calibri"/>
          <w:b/>
          <w:bCs/>
          <w:sz w:val="24"/>
          <w:szCs w:val="24"/>
        </w:rPr>
      </w:pPr>
      <w:r w:rsidRPr="008E1929">
        <w:rPr>
          <w:rFonts w:ascii="Calibri" w:hAnsi="Calibri" w:cs="Calibri"/>
          <w:b/>
          <w:bCs/>
          <w:sz w:val="24"/>
          <w:szCs w:val="24"/>
        </w:rPr>
        <w:lastRenderedPageBreak/>
        <w:t>San Ignacio recomienda cinco pasos</w:t>
      </w:r>
    </w:p>
    <w:p w14:paraId="592ED72E" w14:textId="37D5D38A" w:rsidR="008E1929" w:rsidRDefault="008E1929" w:rsidP="008E1929">
      <w:pPr>
        <w:rPr>
          <w:rFonts w:ascii="Calibri" w:hAnsi="Calibri" w:cs="Calibri"/>
        </w:rPr>
      </w:pPr>
      <w:r>
        <w:rPr>
          <w:rFonts w:ascii="Calibri" w:hAnsi="Calibri" w:cs="Calibri"/>
        </w:rPr>
        <w:t>Mark Thibodeaux usa la palaba GIRAR para los cinco pasos del examen de conciencia</w:t>
      </w:r>
      <w:r w:rsidR="00BE7FCC">
        <w:rPr>
          <w:rStyle w:val="Refdenotaalpie"/>
          <w:rFonts w:ascii="Calibri" w:hAnsi="Calibri" w:cs="Calibri"/>
        </w:rPr>
        <w:footnoteReference w:id="2"/>
      </w:r>
      <w:r>
        <w:rPr>
          <w:rFonts w:ascii="Calibri" w:hAnsi="Calibri" w:cs="Calibri"/>
        </w:rPr>
        <w:t>.</w:t>
      </w:r>
    </w:p>
    <w:p w14:paraId="7501F87E" w14:textId="70C071D5" w:rsidR="008E1929" w:rsidRDefault="008E1929" w:rsidP="00BE7FCC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 xml:space="preserve">Gratitud </w:t>
      </w:r>
      <w:r>
        <w:rPr>
          <w:rFonts w:ascii="Calibri" w:hAnsi="Calibri" w:cs="Calibri"/>
        </w:rPr>
        <w:t xml:space="preserve">por lo vivido y los dones recibidos durante el </w:t>
      </w:r>
      <w:r w:rsidR="00BE7FCC">
        <w:rPr>
          <w:rFonts w:ascii="Calibri" w:hAnsi="Calibri" w:cs="Calibri"/>
        </w:rPr>
        <w:t>día</w:t>
      </w:r>
    </w:p>
    <w:p w14:paraId="67A6F27B" w14:textId="418A8D07" w:rsidR="008E1929" w:rsidRDefault="008E1929" w:rsidP="00BE7FCC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 xml:space="preserve">Invocar </w:t>
      </w:r>
      <w:r>
        <w:rPr>
          <w:rFonts w:ascii="Calibri" w:hAnsi="Calibri" w:cs="Calibri"/>
        </w:rPr>
        <w:t xml:space="preserve">al </w:t>
      </w:r>
      <w:r w:rsidR="00BE7FCC">
        <w:rPr>
          <w:rFonts w:ascii="Calibri" w:hAnsi="Calibri" w:cs="Calibri"/>
        </w:rPr>
        <w:t>Espíritu</w:t>
      </w:r>
      <w:r>
        <w:rPr>
          <w:rFonts w:ascii="Calibri" w:hAnsi="Calibri" w:cs="Calibri"/>
        </w:rPr>
        <w:t xml:space="preserve"> Santo para que </w:t>
      </w:r>
      <w:proofErr w:type="gramStart"/>
      <w:r>
        <w:rPr>
          <w:rFonts w:ascii="Calibri" w:hAnsi="Calibri" w:cs="Calibri"/>
        </w:rPr>
        <w:t>guie</w:t>
      </w:r>
      <w:proofErr w:type="gramEnd"/>
      <w:r>
        <w:rPr>
          <w:rFonts w:ascii="Calibri" w:hAnsi="Calibri" w:cs="Calibri"/>
        </w:rPr>
        <w:t xml:space="preserve"> la </w:t>
      </w:r>
      <w:r w:rsidR="00BE7FCC">
        <w:rPr>
          <w:rFonts w:ascii="Calibri" w:hAnsi="Calibri" w:cs="Calibri"/>
        </w:rPr>
        <w:t>revisión</w:t>
      </w:r>
      <w:r>
        <w:rPr>
          <w:rFonts w:ascii="Calibri" w:hAnsi="Calibri" w:cs="Calibri"/>
        </w:rPr>
        <w:t xml:space="preserve"> del </w:t>
      </w:r>
      <w:r w:rsidR="00BE7FCC">
        <w:rPr>
          <w:rFonts w:ascii="Calibri" w:hAnsi="Calibri" w:cs="Calibri"/>
        </w:rPr>
        <w:t>día</w:t>
      </w:r>
      <w:r>
        <w:rPr>
          <w:rFonts w:ascii="Calibri" w:hAnsi="Calibri" w:cs="Calibri"/>
        </w:rPr>
        <w:t xml:space="preserve"> o el examinar la conciencia</w:t>
      </w:r>
    </w:p>
    <w:p w14:paraId="0AB14A81" w14:textId="04677EC9" w:rsidR="008E1929" w:rsidRDefault="008E1929" w:rsidP="00BE7FCC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 xml:space="preserve">Repasar </w:t>
      </w:r>
      <w:r>
        <w:rPr>
          <w:rFonts w:ascii="Calibri" w:hAnsi="Calibri" w:cs="Calibri"/>
        </w:rPr>
        <w:t xml:space="preserve">el </w:t>
      </w:r>
      <w:r w:rsidR="00BE7FCC">
        <w:rPr>
          <w:rFonts w:ascii="Calibri" w:hAnsi="Calibri" w:cs="Calibri"/>
        </w:rPr>
        <w:t>día</w:t>
      </w:r>
      <w:r>
        <w:rPr>
          <w:rFonts w:ascii="Calibri" w:hAnsi="Calibri" w:cs="Calibri"/>
        </w:rPr>
        <w:t>, echando una mirada retrospectiva, haciendo verdad de lo vivido</w:t>
      </w:r>
    </w:p>
    <w:p w14:paraId="35408319" w14:textId="5CE24113" w:rsidR="008E1929" w:rsidRPr="00BE7FCC" w:rsidRDefault="008E1929" w:rsidP="00BE7FCC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 xml:space="preserve">Arrepentirse o pedir </w:t>
      </w:r>
      <w:r w:rsidR="00BE7FCC" w:rsidRPr="00BE7FCC">
        <w:rPr>
          <w:rFonts w:ascii="Calibri" w:hAnsi="Calibri" w:cs="Calibri"/>
        </w:rPr>
        <w:t>perdón</w:t>
      </w:r>
      <w:r w:rsidRPr="00BE7FCC">
        <w:rPr>
          <w:rFonts w:ascii="Calibri" w:hAnsi="Calibri" w:cs="Calibri"/>
        </w:rPr>
        <w:t xml:space="preserve"> y </w:t>
      </w:r>
      <w:r w:rsidR="00BE7FCC" w:rsidRPr="00BE7FCC">
        <w:rPr>
          <w:rFonts w:ascii="Calibri" w:hAnsi="Calibri" w:cs="Calibri"/>
        </w:rPr>
        <w:t>sanación</w:t>
      </w:r>
      <w:r w:rsidRPr="00BE7FCC">
        <w:rPr>
          <w:rFonts w:ascii="Calibri" w:hAnsi="Calibri" w:cs="Calibri"/>
        </w:rPr>
        <w:t xml:space="preserve"> de lo posiblemente </w:t>
      </w:r>
      <w:r w:rsidR="00BE7FCC" w:rsidRPr="00BE7FCC">
        <w:rPr>
          <w:rFonts w:ascii="Calibri" w:hAnsi="Calibri" w:cs="Calibri"/>
        </w:rPr>
        <w:t>dañado</w:t>
      </w:r>
      <w:r w:rsidRPr="00BE7FCC">
        <w:rPr>
          <w:rFonts w:ascii="Calibri" w:hAnsi="Calibri" w:cs="Calibri"/>
        </w:rPr>
        <w:t>. Tiene la finalidad</w:t>
      </w:r>
      <w:r w:rsidR="00BE7FCC">
        <w:rPr>
          <w:rFonts w:ascii="Calibri" w:hAnsi="Calibri" w:cs="Calibri"/>
        </w:rPr>
        <w:t xml:space="preserve"> </w:t>
      </w:r>
      <w:r w:rsidRPr="00BE7FCC">
        <w:rPr>
          <w:rFonts w:ascii="Calibri" w:hAnsi="Calibri" w:cs="Calibri"/>
        </w:rPr>
        <w:t xml:space="preserve">de poner en orden el pensamiento y la afectividad. Pedir </w:t>
      </w:r>
      <w:r w:rsidR="00BE7FCC" w:rsidRPr="00BE7FCC">
        <w:rPr>
          <w:rFonts w:ascii="Calibri" w:hAnsi="Calibri" w:cs="Calibri"/>
        </w:rPr>
        <w:t>sabiduría</w:t>
      </w:r>
      <w:r w:rsidRPr="00BE7FCC">
        <w:rPr>
          <w:rFonts w:ascii="Calibri" w:hAnsi="Calibri" w:cs="Calibri"/>
        </w:rPr>
        <w:t xml:space="preserve"> para vivir en Dios</w:t>
      </w:r>
    </w:p>
    <w:p w14:paraId="06F2291B" w14:textId="5FD3F27E" w:rsidR="008E1929" w:rsidRDefault="008E1929" w:rsidP="00BE7FCC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 xml:space="preserve">Resolver </w:t>
      </w:r>
      <w:r>
        <w:rPr>
          <w:rFonts w:ascii="Calibri" w:hAnsi="Calibri" w:cs="Calibri"/>
        </w:rPr>
        <w:t xml:space="preserve">de manera concreta como vivir el </w:t>
      </w:r>
      <w:r w:rsidR="00BE7FCC">
        <w:rPr>
          <w:rFonts w:ascii="Calibri" w:hAnsi="Calibri" w:cs="Calibri"/>
        </w:rPr>
        <w:t>día</w:t>
      </w:r>
      <w:r>
        <w:rPr>
          <w:rFonts w:ascii="Calibri" w:hAnsi="Calibri" w:cs="Calibri"/>
        </w:rPr>
        <w:t xml:space="preserve"> siguiente desde Dios y su voluntad</w:t>
      </w:r>
    </w:p>
    <w:p w14:paraId="12C74B07" w14:textId="77777777" w:rsidR="00BE7FCC" w:rsidRDefault="00BE7FCC" w:rsidP="008E1929">
      <w:pPr>
        <w:rPr>
          <w:rFonts w:ascii="Calibri" w:hAnsi="Calibri" w:cs="Calibri"/>
        </w:rPr>
      </w:pPr>
    </w:p>
    <w:p w14:paraId="12BE59AB" w14:textId="71883E34" w:rsidR="008E1929" w:rsidRDefault="00BE7FCC" w:rsidP="008E1929">
      <w:pPr>
        <w:rPr>
          <w:rFonts w:ascii="Calibri" w:hAnsi="Calibri" w:cs="Calibri"/>
        </w:rPr>
      </w:pPr>
      <w:r>
        <w:rPr>
          <w:rFonts w:ascii="Calibri" w:hAnsi="Calibri" w:cs="Calibri"/>
        </w:rPr>
        <w:t>El mismo autor sugiere diversas formas para hacer la «revisión del día</w:t>
      </w:r>
      <w:r>
        <w:rPr>
          <w:rStyle w:val="Refdenotaalpie"/>
          <w:rFonts w:ascii="Calibri" w:hAnsi="Calibri" w:cs="Calibri"/>
        </w:rPr>
        <w:footnoteReference w:id="3"/>
      </w:r>
      <w:r w:rsidR="008E1929">
        <w:rPr>
          <w:rFonts w:ascii="Calibri" w:hAnsi="Calibri" w:cs="Calibri"/>
        </w:rPr>
        <w:t xml:space="preserve">. </w:t>
      </w:r>
      <w:proofErr w:type="gramStart"/>
      <w:r w:rsidR="008E1929">
        <w:rPr>
          <w:rFonts w:ascii="Calibri" w:hAnsi="Calibri" w:cs="Calibri"/>
        </w:rPr>
        <w:t>Un</w:t>
      </w:r>
      <w:proofErr w:type="gramEnd"/>
      <w:r w:rsidR="008E1929">
        <w:rPr>
          <w:rFonts w:ascii="Calibri" w:hAnsi="Calibri" w:cs="Calibri"/>
        </w:rPr>
        <w:t xml:space="preserve"> ejemplo:</w:t>
      </w:r>
    </w:p>
    <w:p w14:paraId="6F860DC4" w14:textId="153C825C" w:rsidR="008E1929" w:rsidRPr="00BE7FCC" w:rsidRDefault="008E1929" w:rsidP="00BE7FCC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 xml:space="preserve">Comienzo con el </w:t>
      </w:r>
      <w:r w:rsidR="005C5432" w:rsidRPr="00BE7FCC">
        <w:rPr>
          <w:rFonts w:ascii="Calibri" w:hAnsi="Calibri" w:cs="Calibri"/>
        </w:rPr>
        <w:t>pequeño</w:t>
      </w:r>
      <w:r w:rsidRPr="00BE7FCC">
        <w:rPr>
          <w:rFonts w:ascii="Calibri" w:hAnsi="Calibri" w:cs="Calibri"/>
        </w:rPr>
        <w:t xml:space="preserve"> ritual</w:t>
      </w:r>
      <w:r w:rsidR="005C5432">
        <w:rPr>
          <w:rFonts w:ascii="Calibri" w:hAnsi="Calibri" w:cs="Calibri"/>
        </w:rPr>
        <w:t>, antes indicado.</w:t>
      </w:r>
    </w:p>
    <w:p w14:paraId="7DB0A852" w14:textId="09EC0527" w:rsidR="008E1929" w:rsidRPr="005C5432" w:rsidRDefault="008E1929" w:rsidP="00BE7FCC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5C5432">
        <w:rPr>
          <w:rFonts w:ascii="Calibri" w:hAnsi="Calibri" w:cs="Calibri"/>
        </w:rPr>
        <w:t>Doy gracias a Dios por dos o tres dones percibidos en el encuentro con personas, en</w:t>
      </w:r>
      <w:r w:rsid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 xml:space="preserve">acciones, en la salud, en el funcionamiento ordinario, en la </w:t>
      </w:r>
      <w:r w:rsidR="005C5432" w:rsidRPr="005C5432">
        <w:rPr>
          <w:rFonts w:ascii="Calibri" w:hAnsi="Calibri" w:cs="Calibri"/>
        </w:rPr>
        <w:t>oración</w:t>
      </w:r>
      <w:r w:rsidRPr="005C5432">
        <w:rPr>
          <w:rFonts w:ascii="Calibri" w:hAnsi="Calibri" w:cs="Calibri"/>
        </w:rPr>
        <w:t>…</w:t>
      </w:r>
    </w:p>
    <w:p w14:paraId="629A2D43" w14:textId="598A531C" w:rsidR="008E1929" w:rsidRPr="005C5432" w:rsidRDefault="008E1929" w:rsidP="00BE7FCC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5C5432">
        <w:rPr>
          <w:rFonts w:ascii="Calibri" w:hAnsi="Calibri" w:cs="Calibri"/>
        </w:rPr>
        <w:t xml:space="preserve">Mirando </w:t>
      </w:r>
      <w:r w:rsidR="005C5432" w:rsidRPr="005C5432">
        <w:rPr>
          <w:rFonts w:ascii="Calibri" w:hAnsi="Calibri" w:cs="Calibri"/>
        </w:rPr>
        <w:t>atrás</w:t>
      </w:r>
      <w:r w:rsidRPr="005C5432">
        <w:rPr>
          <w:rFonts w:ascii="Calibri" w:hAnsi="Calibri" w:cs="Calibri"/>
        </w:rPr>
        <w:t xml:space="preserve">, pregunto a Dios Padre: </w:t>
      </w:r>
      <w:r w:rsidR="005C5432" w:rsidRPr="005C5432">
        <w:rPr>
          <w:rFonts w:ascii="Calibri" w:hAnsi="Calibri" w:cs="Calibri"/>
        </w:rPr>
        <w:t>¿C</w:t>
      </w:r>
      <w:r w:rsidRPr="005C5432">
        <w:rPr>
          <w:rFonts w:ascii="Calibri" w:hAnsi="Calibri" w:cs="Calibri"/>
        </w:rPr>
        <w:t>u</w:t>
      </w:r>
      <w:r w:rsidR="005C5432" w:rsidRPr="005C5432">
        <w:rPr>
          <w:rFonts w:ascii="Calibri" w:hAnsi="Calibri" w:cs="Calibri"/>
        </w:rPr>
        <w:t>á</w:t>
      </w:r>
      <w:r w:rsidRPr="005C5432">
        <w:rPr>
          <w:rFonts w:ascii="Calibri" w:hAnsi="Calibri" w:cs="Calibri"/>
        </w:rPr>
        <w:t>l ha sido mi momento de menor libertad,</w:t>
      </w:r>
      <w:r w:rsidR="005C5432" w:rsidRPr="005C5432">
        <w:rPr>
          <w:rFonts w:ascii="Calibri" w:hAnsi="Calibri" w:cs="Calibri"/>
        </w:rPr>
        <w:t xml:space="preserve"> dejándome</w:t>
      </w:r>
      <w:r w:rsidRPr="005C5432">
        <w:rPr>
          <w:rFonts w:ascii="Calibri" w:hAnsi="Calibri" w:cs="Calibri"/>
        </w:rPr>
        <w:t xml:space="preserve"> llevar por los miedos, temores, resentimientos, pensamientos negativos?</w:t>
      </w:r>
      <w:r w:rsidR="005C5432" w:rsidRP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>Me veo en su presencia y le pido que me revele mis movimientos interiores y las</w:t>
      </w:r>
      <w:r w:rsidR="005C5432" w:rsidRP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 xml:space="preserve">acciones exteriores, y que me haga saber de </w:t>
      </w:r>
      <w:r w:rsidR="005C5432" w:rsidRPr="005C5432">
        <w:rPr>
          <w:rFonts w:ascii="Calibri" w:hAnsi="Calibri" w:cs="Calibri"/>
        </w:rPr>
        <w:t>qué</w:t>
      </w:r>
      <w:r w:rsidRPr="005C5432">
        <w:rPr>
          <w:rFonts w:ascii="Calibri" w:hAnsi="Calibri" w:cs="Calibri"/>
        </w:rPr>
        <w:t xml:space="preserve"> necesito ser purificado. Hablo con el</w:t>
      </w:r>
      <w:r w:rsidR="005C5432" w:rsidRPr="005C5432">
        <w:rPr>
          <w:rFonts w:ascii="Calibri" w:hAnsi="Calibri" w:cs="Calibri"/>
        </w:rPr>
        <w:t xml:space="preserve"> Señor</w:t>
      </w:r>
      <w:r w:rsidRPr="005C5432">
        <w:rPr>
          <w:rFonts w:ascii="Calibri" w:hAnsi="Calibri" w:cs="Calibri"/>
        </w:rPr>
        <w:t xml:space="preserve"> de lo que he visto y le pido restituir con amor el </w:t>
      </w:r>
      <w:r w:rsidR="005C5432" w:rsidRPr="005C5432">
        <w:rPr>
          <w:rFonts w:ascii="Calibri" w:hAnsi="Calibri" w:cs="Calibri"/>
        </w:rPr>
        <w:t>daño</w:t>
      </w:r>
      <w:r w:rsidRPr="005C5432">
        <w:rPr>
          <w:rFonts w:ascii="Calibri" w:hAnsi="Calibri" w:cs="Calibri"/>
        </w:rPr>
        <w:t xml:space="preserve"> que se he causado. Pedir</w:t>
      </w:r>
      <w:r w:rsid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 xml:space="preserve">misericordia y que haga ver su </w:t>
      </w:r>
      <w:r w:rsidR="005C5432" w:rsidRPr="005C5432">
        <w:rPr>
          <w:rFonts w:ascii="Calibri" w:hAnsi="Calibri" w:cs="Calibri"/>
        </w:rPr>
        <w:t>perdón</w:t>
      </w:r>
      <w:r w:rsidRPr="005C5432">
        <w:rPr>
          <w:rFonts w:ascii="Calibri" w:hAnsi="Calibri" w:cs="Calibri"/>
        </w:rPr>
        <w:t xml:space="preserve"> y </w:t>
      </w:r>
      <w:r w:rsidR="005C5432" w:rsidRPr="005C5432">
        <w:rPr>
          <w:rFonts w:ascii="Calibri" w:hAnsi="Calibri" w:cs="Calibri"/>
        </w:rPr>
        <w:t>sanación</w:t>
      </w:r>
      <w:r w:rsidRPr="005C5432">
        <w:rPr>
          <w:rFonts w:ascii="Calibri" w:hAnsi="Calibri" w:cs="Calibri"/>
        </w:rPr>
        <w:t xml:space="preserve"> en humildad</w:t>
      </w:r>
      <w:r w:rsidR="005C5432">
        <w:rPr>
          <w:rFonts w:ascii="Calibri" w:hAnsi="Calibri" w:cs="Calibri"/>
        </w:rPr>
        <w:t>.</w:t>
      </w:r>
    </w:p>
    <w:p w14:paraId="6573109D" w14:textId="6D855D12" w:rsidR="008E1929" w:rsidRPr="005C5432" w:rsidRDefault="008E1929" w:rsidP="00BE7FCC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5C5432">
        <w:rPr>
          <w:rFonts w:ascii="Calibri" w:hAnsi="Calibri" w:cs="Calibri"/>
        </w:rPr>
        <w:t xml:space="preserve">Con </w:t>
      </w:r>
      <w:r w:rsidR="005C5432" w:rsidRPr="005C5432">
        <w:rPr>
          <w:rFonts w:ascii="Calibri" w:hAnsi="Calibri" w:cs="Calibri"/>
        </w:rPr>
        <w:t>Jesús</w:t>
      </w:r>
      <w:r w:rsidRPr="005C5432">
        <w:rPr>
          <w:rFonts w:ascii="Calibri" w:hAnsi="Calibri" w:cs="Calibri"/>
        </w:rPr>
        <w:t xml:space="preserve"> miro el </w:t>
      </w:r>
      <w:r w:rsidR="005C5432" w:rsidRPr="005C5432">
        <w:rPr>
          <w:rFonts w:ascii="Calibri" w:hAnsi="Calibri" w:cs="Calibri"/>
        </w:rPr>
        <w:t>mañana</w:t>
      </w:r>
      <w:r w:rsidRPr="005C5432">
        <w:rPr>
          <w:rFonts w:ascii="Calibri" w:hAnsi="Calibri" w:cs="Calibri"/>
        </w:rPr>
        <w:t xml:space="preserve"> y proyecto el acto de amor con el que se quiere vivir. Pedir</w:t>
      </w:r>
      <w:r w:rsidR="005C5432" w:rsidRP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>su gracia y hablar con El de aquellas actitudes y conductas con las que puedo afrontar</w:t>
      </w:r>
      <w:r w:rsidR="005C5432" w:rsidRP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>el d</w:t>
      </w:r>
      <w:r w:rsidR="005C5432" w:rsidRPr="005C5432">
        <w:rPr>
          <w:rFonts w:ascii="Calibri" w:hAnsi="Calibri" w:cs="Calibri"/>
        </w:rPr>
        <w:t>í</w:t>
      </w:r>
      <w:r w:rsidRPr="005C5432">
        <w:rPr>
          <w:rFonts w:ascii="Calibri" w:hAnsi="Calibri" w:cs="Calibri"/>
        </w:rPr>
        <w:t>a siguiente, con las personas con las que me voy a encontrar. Pido la gracia para</w:t>
      </w:r>
      <w:r w:rsidR="005C5432">
        <w:rPr>
          <w:rFonts w:ascii="Calibri" w:hAnsi="Calibri" w:cs="Calibri"/>
        </w:rPr>
        <w:t xml:space="preserve"> </w:t>
      </w:r>
      <w:r w:rsidRPr="005C5432">
        <w:rPr>
          <w:rFonts w:ascii="Calibri" w:hAnsi="Calibri" w:cs="Calibri"/>
        </w:rPr>
        <w:t xml:space="preserve">llevar adelante alguna </w:t>
      </w:r>
      <w:r w:rsidR="005C5432" w:rsidRPr="005C5432">
        <w:rPr>
          <w:rFonts w:ascii="Calibri" w:hAnsi="Calibri" w:cs="Calibri"/>
        </w:rPr>
        <w:t>determinación</w:t>
      </w:r>
      <w:r w:rsidR="005C5432">
        <w:rPr>
          <w:rFonts w:ascii="Calibri" w:hAnsi="Calibri" w:cs="Calibri"/>
        </w:rPr>
        <w:t>.</w:t>
      </w:r>
    </w:p>
    <w:p w14:paraId="0A513A65" w14:textId="19D3EC86" w:rsidR="008E1929" w:rsidRPr="00BE7FCC" w:rsidRDefault="008E1929" w:rsidP="00BE7FCC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BE7FCC">
        <w:rPr>
          <w:rFonts w:ascii="Calibri" w:hAnsi="Calibri" w:cs="Calibri"/>
        </w:rPr>
        <w:t>Termino con un Padrenuestro</w:t>
      </w:r>
    </w:p>
    <w:sectPr w:rsidR="008E1929" w:rsidRPr="00BE7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D878" w14:textId="77777777" w:rsidR="006D194A" w:rsidRDefault="006D194A" w:rsidP="008E1929">
      <w:pPr>
        <w:spacing w:after="0" w:line="240" w:lineRule="auto"/>
      </w:pPr>
      <w:r>
        <w:separator/>
      </w:r>
    </w:p>
  </w:endnote>
  <w:endnote w:type="continuationSeparator" w:id="0">
    <w:p w14:paraId="176D5823" w14:textId="77777777" w:rsidR="006D194A" w:rsidRDefault="006D194A" w:rsidP="008E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0206" w14:textId="77777777" w:rsidR="006D194A" w:rsidRDefault="006D194A" w:rsidP="008E1929">
      <w:pPr>
        <w:spacing w:after="0" w:line="240" w:lineRule="auto"/>
      </w:pPr>
      <w:r>
        <w:separator/>
      </w:r>
    </w:p>
  </w:footnote>
  <w:footnote w:type="continuationSeparator" w:id="0">
    <w:p w14:paraId="6BAF8328" w14:textId="77777777" w:rsidR="006D194A" w:rsidRDefault="006D194A" w:rsidP="008E1929">
      <w:pPr>
        <w:spacing w:after="0" w:line="240" w:lineRule="auto"/>
      </w:pPr>
      <w:r>
        <w:continuationSeparator/>
      </w:r>
    </w:p>
  </w:footnote>
  <w:footnote w:id="1">
    <w:p w14:paraId="121BE8FB" w14:textId="4E979DE4" w:rsidR="008E1929" w:rsidRPr="00BE7FCC" w:rsidRDefault="008E1929" w:rsidP="00BE7FCC">
      <w:pPr>
        <w:pStyle w:val="Textonotapie"/>
        <w:rPr>
          <w:rFonts w:cstheme="minorHAnsi"/>
        </w:rPr>
      </w:pPr>
      <w:r w:rsidRPr="00BE7FCC">
        <w:rPr>
          <w:rStyle w:val="Refdenotaalpie"/>
          <w:rFonts w:cstheme="minorHAnsi"/>
        </w:rPr>
        <w:footnoteRef/>
      </w:r>
      <w:r w:rsidRPr="00BE7FCC">
        <w:rPr>
          <w:rFonts w:cstheme="minorHAnsi"/>
        </w:rPr>
        <w:t xml:space="preserve"> Extraído del libro CENTRO NACIONAL SALESIANO DE PASTORAL JUVENIL-J. CRESPO-BUEIS, </w:t>
      </w:r>
      <w:r w:rsidRPr="00BE7FCC">
        <w:rPr>
          <w:rFonts w:cstheme="minorHAnsi"/>
          <w:i/>
          <w:iCs/>
        </w:rPr>
        <w:t>Acompañar a jóvenes. Un itinerario formativo para el acompañamiento espiritual</w:t>
      </w:r>
      <w:r w:rsidRPr="00BE7FCC">
        <w:rPr>
          <w:rFonts w:cstheme="minorHAnsi"/>
        </w:rPr>
        <w:t>, Madrid: CCS 2021, 288-291.</w:t>
      </w:r>
    </w:p>
  </w:footnote>
  <w:footnote w:id="2">
    <w:p w14:paraId="21213485" w14:textId="49F9B3EF" w:rsidR="00BE7FCC" w:rsidRPr="00BE7FCC" w:rsidRDefault="00BE7FCC" w:rsidP="00BE7FCC">
      <w:pPr>
        <w:pStyle w:val="Textonotapie"/>
        <w:rPr>
          <w:rFonts w:cstheme="minorHAnsi"/>
        </w:rPr>
      </w:pPr>
      <w:r w:rsidRPr="00BE7FCC">
        <w:rPr>
          <w:rStyle w:val="Refdenotaalpie"/>
          <w:rFonts w:cstheme="minorHAnsi"/>
        </w:rPr>
        <w:footnoteRef/>
      </w:r>
      <w:r w:rsidRPr="00BE7FCC">
        <w:rPr>
          <w:rFonts w:cstheme="minorHAnsi"/>
        </w:rPr>
        <w:t xml:space="preserve"> </w:t>
      </w:r>
      <w:r w:rsidRPr="00BE7FCC">
        <w:rPr>
          <w:rFonts w:cstheme="minorHAnsi"/>
        </w:rPr>
        <w:t xml:space="preserve">Cf. </w:t>
      </w:r>
      <w:r w:rsidRPr="00BE7FCC">
        <w:rPr>
          <w:rFonts w:cstheme="minorHAnsi"/>
        </w:rPr>
        <w:t>M.</w:t>
      </w:r>
      <w:r w:rsidRPr="00BE7FCC">
        <w:rPr>
          <w:rFonts w:cstheme="minorHAnsi"/>
        </w:rPr>
        <w:t xml:space="preserve"> E. </w:t>
      </w:r>
      <w:r w:rsidRPr="00BE7FCC">
        <w:rPr>
          <w:rFonts w:cstheme="minorHAnsi"/>
        </w:rPr>
        <w:t>THIBODEAUX</w:t>
      </w:r>
      <w:r w:rsidRPr="00BE7FCC">
        <w:rPr>
          <w:rFonts w:cstheme="minorHAnsi"/>
        </w:rPr>
        <w:t xml:space="preserve">. </w:t>
      </w:r>
      <w:r w:rsidRPr="00BE7FCC">
        <w:rPr>
          <w:rFonts w:eastAsia="Calibri-Italic" w:cstheme="minorHAnsi"/>
          <w:i/>
          <w:iCs/>
        </w:rPr>
        <w:t>Recrear el examen ignaciano. Nuevas formas de orar desde la vida diaria</w:t>
      </w:r>
      <w:r w:rsidRPr="00BE7FCC">
        <w:rPr>
          <w:rFonts w:cstheme="minorHAnsi"/>
        </w:rPr>
        <w:t>. 3.ª ed. Bilbao: Mensajero, 2017.</w:t>
      </w:r>
    </w:p>
  </w:footnote>
  <w:footnote w:id="3">
    <w:p w14:paraId="78DF0178" w14:textId="77777777" w:rsidR="00BE7FCC" w:rsidRPr="00BE7FCC" w:rsidRDefault="00BE7FCC" w:rsidP="00BE7FCC">
      <w:pPr>
        <w:spacing w:after="0" w:line="240" w:lineRule="auto"/>
        <w:rPr>
          <w:rFonts w:cstheme="minorHAnsi"/>
          <w:sz w:val="20"/>
          <w:szCs w:val="20"/>
        </w:rPr>
      </w:pPr>
      <w:r w:rsidRPr="00BE7FCC">
        <w:rPr>
          <w:rStyle w:val="Refdenotaalpie"/>
          <w:rFonts w:cstheme="minorHAnsi"/>
        </w:rPr>
        <w:footnoteRef/>
      </w:r>
      <w:r w:rsidRPr="00BE7FCC">
        <w:rPr>
          <w:rFonts w:cstheme="minorHAnsi"/>
        </w:rPr>
        <w:t xml:space="preserve"> </w:t>
      </w:r>
      <w:r w:rsidRPr="00BE7FCC">
        <w:rPr>
          <w:rFonts w:cstheme="minorHAnsi"/>
          <w:sz w:val="20"/>
          <w:szCs w:val="20"/>
        </w:rPr>
        <w:t xml:space="preserve">Véase una </w:t>
      </w:r>
      <w:proofErr w:type="gramStart"/>
      <w:r w:rsidRPr="00BE7FCC">
        <w:rPr>
          <w:rFonts w:eastAsia="Calibri-Italic" w:cstheme="minorHAnsi"/>
          <w:i/>
          <w:iCs/>
          <w:sz w:val="20"/>
          <w:szCs w:val="20"/>
        </w:rPr>
        <w:t>app</w:t>
      </w:r>
      <w:proofErr w:type="gramEnd"/>
      <w:r w:rsidRPr="00BE7FCC">
        <w:rPr>
          <w:rFonts w:eastAsia="Calibri-Italic" w:cstheme="minorHAnsi"/>
          <w:i/>
          <w:iCs/>
          <w:sz w:val="20"/>
          <w:szCs w:val="20"/>
        </w:rPr>
        <w:t xml:space="preserve"> </w:t>
      </w:r>
      <w:r w:rsidRPr="00BE7FCC">
        <w:rPr>
          <w:rFonts w:cstheme="minorHAnsi"/>
          <w:sz w:val="20"/>
          <w:szCs w:val="20"/>
        </w:rPr>
        <w:t xml:space="preserve">basada en el anterior libro citado de Thibodeaux. Creada por </w:t>
      </w:r>
      <w:r w:rsidRPr="00BE7FCC">
        <w:rPr>
          <w:rFonts w:eastAsia="Calibri-Italic" w:cstheme="minorHAnsi"/>
          <w:i/>
          <w:iCs/>
          <w:sz w:val="20"/>
          <w:szCs w:val="20"/>
        </w:rPr>
        <w:t>Loyola Press</w:t>
      </w:r>
      <w:r w:rsidRPr="00BE7FCC">
        <w:rPr>
          <w:rFonts w:cstheme="minorHAnsi"/>
          <w:sz w:val="20"/>
          <w:szCs w:val="20"/>
        </w:rPr>
        <w:t>, se puede</w:t>
      </w:r>
    </w:p>
    <w:p w14:paraId="32304532" w14:textId="6A82F5E4" w:rsidR="00BE7FCC" w:rsidRPr="00BE7FCC" w:rsidRDefault="00BE7FCC" w:rsidP="00BE7FCC">
      <w:pPr>
        <w:spacing w:after="0" w:line="240" w:lineRule="auto"/>
        <w:rPr>
          <w:rFonts w:cstheme="minorHAnsi"/>
          <w:sz w:val="20"/>
          <w:szCs w:val="20"/>
        </w:rPr>
      </w:pPr>
      <w:r w:rsidRPr="00BE7FCC">
        <w:rPr>
          <w:rFonts w:cstheme="minorHAnsi"/>
          <w:sz w:val="20"/>
          <w:szCs w:val="20"/>
        </w:rPr>
        <w:t xml:space="preserve">descargar en </w:t>
      </w:r>
      <w:r w:rsidRPr="00BE7FCC">
        <w:rPr>
          <w:rFonts w:cstheme="minorHAnsi"/>
          <w:color w:val="0000FF"/>
          <w:sz w:val="20"/>
          <w:szCs w:val="20"/>
        </w:rPr>
        <w:t xml:space="preserve">ttps://play.google.com/store/apps/details?id=com.loyolapress.redescubrirelexamen&amp;hl=es </w:t>
      </w:r>
      <w:r w:rsidRPr="00BE7FCC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</w:t>
      </w:r>
      <w:r w:rsidRPr="00BE7FCC">
        <w:rPr>
          <w:rFonts w:cstheme="minorHAnsi"/>
          <w:sz w:val="20"/>
          <w:szCs w:val="20"/>
        </w:rPr>
        <w:t>lleva por título “Redescubrir el examen”.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F89"/>
    <w:multiLevelType w:val="hybridMultilevel"/>
    <w:tmpl w:val="52DC5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100"/>
    <w:multiLevelType w:val="hybridMultilevel"/>
    <w:tmpl w:val="F2924C40"/>
    <w:lvl w:ilvl="0" w:tplc="93301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083"/>
    <w:multiLevelType w:val="hybridMultilevel"/>
    <w:tmpl w:val="B7A27068"/>
    <w:lvl w:ilvl="0" w:tplc="93301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7E9F"/>
    <w:multiLevelType w:val="hybridMultilevel"/>
    <w:tmpl w:val="FB1E3B0C"/>
    <w:lvl w:ilvl="0" w:tplc="93301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29"/>
    <w:rsid w:val="003A4EE6"/>
    <w:rsid w:val="004F3E26"/>
    <w:rsid w:val="005C5432"/>
    <w:rsid w:val="006D194A"/>
    <w:rsid w:val="008E1929"/>
    <w:rsid w:val="00B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BB71"/>
  <w15:chartTrackingRefBased/>
  <w15:docId w15:val="{0D875CE4-9394-44BF-BFE2-4FA6973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E19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9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929"/>
    <w:rPr>
      <w:vertAlign w:val="superscript"/>
    </w:rPr>
  </w:style>
  <w:style w:type="paragraph" w:styleId="Prrafodelista">
    <w:name w:val="List Paragraph"/>
    <w:basedOn w:val="Normal"/>
    <w:uiPriority w:val="34"/>
    <w:qFormat/>
    <w:rsid w:val="008E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01B2-B3A7-4BBD-8EB5-3BC2B968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García Mourelo</dc:creator>
  <cp:keywords/>
  <dc:description/>
  <cp:lastModifiedBy>Santiago García Mourelo</cp:lastModifiedBy>
  <cp:revision>1</cp:revision>
  <dcterms:created xsi:type="dcterms:W3CDTF">2021-10-16T17:27:00Z</dcterms:created>
  <dcterms:modified xsi:type="dcterms:W3CDTF">2021-10-16T17:51:00Z</dcterms:modified>
</cp:coreProperties>
</file>